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46" w:rsidRDefault="00677646" w:rsidP="006776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Муниципальное автономное общеобразовательное учреждение</w:t>
      </w:r>
    </w:p>
    <w:p w:rsidR="00677646" w:rsidRDefault="00677646" w:rsidP="006776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«Бронницкая средняя общеобразовательная школа</w:t>
      </w:r>
    </w:p>
    <w:p w:rsidR="00677646" w:rsidRDefault="00677646" w:rsidP="0067764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28"/>
      </w:tblGrid>
      <w:tr w:rsidR="00677646" w:rsidTr="00677646">
        <w:tc>
          <w:tcPr>
            <w:tcW w:w="4927" w:type="dxa"/>
          </w:tcPr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Рассмотрено </w:t>
            </w: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 Педагогическом Совете</w:t>
            </w: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№4 от 28.08.2023г</w:t>
            </w: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 образования</w:t>
            </w: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 МАОУ «Бронницкая СОШ» </w:t>
            </w:r>
          </w:p>
          <w:p w:rsidR="00783F0A" w:rsidRDefault="00783F0A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7CE565" wp14:editId="6DA32BD2">
                  <wp:extent cx="1078230" cy="891540"/>
                  <wp:effectExtent l="0" t="0" r="7620" b="3810"/>
                  <wp:docPr id="1" name="Рисунок 1" descr="Описание: Описание: C:\Users\User1\Desktop\реквизиты школы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C:\Users\User1\Desktop\реквизиты школы\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_______С. М. Яковлева</w:t>
            </w:r>
          </w:p>
          <w:p w:rsidR="00677646" w:rsidRDefault="00677646">
            <w:pPr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№35 от 23.08.2023</w:t>
            </w:r>
          </w:p>
        </w:tc>
      </w:tr>
    </w:tbl>
    <w:p w:rsidR="00677646" w:rsidRDefault="00677646" w:rsidP="006776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646" w:rsidRDefault="00677646" w:rsidP="00783F0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646" w:rsidRDefault="00677646" w:rsidP="006776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646" w:rsidRDefault="00677646" w:rsidP="00783F0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 начального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677646" w:rsidRDefault="00677646" w:rsidP="00677646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677646" w:rsidRDefault="00677646" w:rsidP="0067764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«Физкультура»</w:t>
      </w:r>
    </w:p>
    <w:p w:rsidR="00677646" w:rsidRDefault="00677646" w:rsidP="0067764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2 класса)</w:t>
      </w:r>
      <w:bookmarkStart w:id="1" w:name="_GoBack"/>
      <w:bookmarkEnd w:id="0"/>
      <w:bookmarkEnd w:id="1"/>
    </w:p>
    <w:p w:rsidR="00677646" w:rsidRDefault="00677646" w:rsidP="006776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646" w:rsidRDefault="00677646" w:rsidP="006776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646" w:rsidRDefault="00677646" w:rsidP="006776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7646" w:rsidRDefault="00677646" w:rsidP="006776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С. Бронница</w:t>
      </w:r>
    </w:p>
    <w:p w:rsidR="00677646" w:rsidRDefault="00677646" w:rsidP="006776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2023</w:t>
      </w:r>
    </w:p>
    <w:p w:rsidR="00677646" w:rsidRDefault="00677646" w:rsidP="00F32D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646" w:rsidRDefault="00677646" w:rsidP="00F32D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646" w:rsidRDefault="00677646" w:rsidP="00F32D21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sdt>
      <w:sdtPr>
        <w:id w:val="-420184786"/>
      </w:sdtPr>
      <w:sdtEndPr>
        <w:rPr>
          <w:b/>
          <w:bCs/>
        </w:rPr>
      </w:sdtEndPr>
      <w:sdtContent>
        <w:p w:rsidR="00F32D21" w:rsidRPr="00F32D21" w:rsidRDefault="00F32D21" w:rsidP="00F32D21"/>
        <w:p w:rsidR="00F32D21" w:rsidRPr="00F32D21" w:rsidRDefault="00296905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>
            <w:fldChar w:fldCharType="begin"/>
          </w:r>
          <w:r w:rsidR="00F32D21">
            <w:instrText xml:space="preserve"> TOC \o "1-3" \h \z \u </w:instrText>
          </w:r>
          <w:r>
            <w:fldChar w:fldCharType="separate"/>
          </w:r>
          <w:hyperlink w:anchor="_Toc144137188" w:history="1"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_Toc144137188 \h </w:instrTex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2D21" w:rsidRPr="00F32D21" w:rsidRDefault="00D43101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189" w:history="1"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_Toc144137189 \h </w:instrText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2D21" w:rsidRPr="00F32D21" w:rsidRDefault="00D43101" w:rsidP="00F32D2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190" w:history="1">
            <w:r w:rsidR="00F32D21" w:rsidRPr="00F32D21">
              <w:rPr>
                <w:rStyle w:val="aa"/>
                <w:noProof/>
                <w:sz w:val="28"/>
                <w:szCs w:val="28"/>
              </w:rPr>
              <w:t>III.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32D21" w:rsidRPr="00F32D21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_Toc144137190 \h </w:instrText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2D21" w:rsidRPr="00F32D21" w:rsidRDefault="00D43101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7191" w:history="1"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_Toc144137191 \h </w:instrText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296905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2D21" w:rsidRDefault="00296905">
          <w:r>
            <w:rPr>
              <w:b/>
              <w:bCs/>
            </w:rPr>
            <w:fldChar w:fldCharType="end"/>
          </w:r>
        </w:p>
      </w:sdtContent>
    </w:sdt>
    <w:p w:rsidR="00E16297" w:rsidRDefault="00E16297" w:rsidP="00E16297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16297" w:rsidRDefault="00E16297" w:rsidP="0097287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71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E16297" w:rsidRDefault="00E16297" w:rsidP="00E16297"/>
    <w:p w:rsidR="00E16297" w:rsidRDefault="00E16297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E16297" w:rsidRDefault="00E16297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389618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во 2 классе рассчитана на 34 учебные недели и составляет 102 часа в год (3 часа в неделю).</w:t>
      </w:r>
    </w:p>
    <w:p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по учебному предмету «Адаптивная физическая культура» во 2 классе определяет следующие задачи: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формирование у обучающихся представлений о физической культуре;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простейшей техникой выполнения основных движений;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пользоваться лыжным инвентарем, выполнять строевые команды с лыжами и на лыжах;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простейшие исходные положения по словесной инструкции учителя; 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принимать правильную осанку в основной стойке, при ходьбе, а также сидя, лежа; 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не задерживать дыхания при выполнении упражнений; 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при движении по гимнастической скамейке; 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подчиняться правилам игры;</w:t>
      </w:r>
    </w:p>
    <w:p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уверенности в себе, своих силах.</w:t>
      </w:r>
    </w:p>
    <w:p w:rsidR="000850AC" w:rsidRDefault="000850AC" w:rsidP="000850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16297" w:rsidRDefault="000850AC" w:rsidP="00C80A2E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7189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E16297" w:rsidRDefault="00E16297" w:rsidP="00E16297">
      <w:pPr>
        <w:jc w:val="both"/>
      </w:pPr>
    </w:p>
    <w:p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:rsidR="001462BC" w:rsidRDefault="001462BC" w:rsidP="001462BC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игровой;</w:t>
      </w:r>
    </w:p>
    <w:p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:rsidR="001462BC" w:rsidRDefault="001462BC" w:rsidP="00146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p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62"/>
        <w:gridCol w:w="1418"/>
        <w:gridCol w:w="1664"/>
      </w:tblGrid>
      <w:tr w:rsidR="001462BC" w:rsidTr="00BF5ED7">
        <w:tc>
          <w:tcPr>
            <w:tcW w:w="540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1462BC" w:rsidTr="00BF5ED7">
        <w:tc>
          <w:tcPr>
            <w:tcW w:w="540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:rsidTr="00BF5ED7">
        <w:trPr>
          <w:trHeight w:val="225"/>
        </w:trPr>
        <w:tc>
          <w:tcPr>
            <w:tcW w:w="540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vAlign w:val="center"/>
          </w:tcPr>
          <w:p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:rsidTr="00BF5ED7">
        <w:trPr>
          <w:trHeight w:val="252"/>
        </w:trPr>
        <w:tc>
          <w:tcPr>
            <w:tcW w:w="540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4" w:type="dxa"/>
            <w:vAlign w:val="center"/>
          </w:tcPr>
          <w:p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BF5ED7">
        <w:trPr>
          <w:trHeight w:val="252"/>
        </w:trPr>
        <w:tc>
          <w:tcPr>
            <w:tcW w:w="540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  <w:vAlign w:val="center"/>
          </w:tcPr>
          <w:p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:rsidTr="00BF5ED7">
        <w:trPr>
          <w:trHeight w:val="252"/>
        </w:trPr>
        <w:tc>
          <w:tcPr>
            <w:tcW w:w="540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  <w:vAlign w:val="center"/>
          </w:tcPr>
          <w:p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:rsidTr="00BF5ED7">
        <w:trPr>
          <w:trHeight w:val="252"/>
        </w:trPr>
        <w:tc>
          <w:tcPr>
            <w:tcW w:w="5703" w:type="dxa"/>
            <w:gridSpan w:val="2"/>
            <w:vAlign w:val="center"/>
          </w:tcPr>
          <w:p w:rsidR="001462BC" w:rsidRDefault="001462BC" w:rsidP="00BF5ED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1462BC" w:rsidRDefault="001462BC" w:rsidP="00BF5E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64" w:type="dxa"/>
            <w:vAlign w:val="center"/>
          </w:tcPr>
          <w:p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2BC" w:rsidRDefault="001462BC" w:rsidP="001462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0850AC" w:rsidRDefault="000850AC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850AC" w:rsidRPr="000850AC" w:rsidRDefault="000850AC" w:rsidP="000850AC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190"/>
      <w:bookmarkStart w:id="6" w:name="_Hlk138962750"/>
      <w:bookmarkStart w:id="7" w:name="_Hlk138961499"/>
      <w:r w:rsidRPr="000850A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0850AC" w:rsidRDefault="000850AC" w:rsidP="000850A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6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8"/>
    <w:p w:rsidR="000850AC" w:rsidRPr="00AE719E" w:rsidRDefault="000850AC" w:rsidP="000850AC">
      <w:pPr>
        <w:pStyle w:val="ad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19E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:rsidR="000850AC" w:rsidRPr="00C80A2E" w:rsidRDefault="000850AC" w:rsidP="000850A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0850AC" w:rsidRDefault="000850AC" w:rsidP="000850A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физической культуры для укрепления здоровья человека;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сочетать дыхание с движение во время бега; 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:rsidR="000850AC" w:rsidRPr="00BC0075" w:rsidRDefault="000850AC" w:rsidP="000850AC">
      <w:pPr>
        <w:pStyle w:val="ab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:rsidR="000850AC" w:rsidRPr="00C80A2E" w:rsidRDefault="000850AC" w:rsidP="000850AC">
      <w:pPr>
        <w:pStyle w:val="a5"/>
        <w:spacing w:before="240" w:line="360" w:lineRule="auto"/>
        <w:ind w:left="0" w:firstLine="708"/>
        <w:jc w:val="both"/>
        <w:rPr>
          <w:sz w:val="28"/>
          <w:szCs w:val="28"/>
        </w:rPr>
      </w:pPr>
      <w:r w:rsidRPr="00C80A2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0 баллов - нет фиксируемой динамики; </w:t>
      </w:r>
    </w:p>
    <w:p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1 балл - минимальная динамика; </w:t>
      </w:r>
    </w:p>
    <w:p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2 балла - удовлетворительная динамика; </w:t>
      </w:r>
    </w:p>
    <w:p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3 балла - значительная динамика. </w:t>
      </w:r>
    </w:p>
    <w:p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:rsidR="000850AC" w:rsidRDefault="000850AC" w:rsidP="000850AC">
      <w:p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E16297" w:rsidRDefault="00E16297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6297" w:rsidSect="00555285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E16297" w:rsidRDefault="00E16297" w:rsidP="000850AC">
      <w:pPr>
        <w:pStyle w:val="1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441371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0"/>
    </w:p>
    <w:p w:rsidR="00E16297" w:rsidRDefault="00E16297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580"/>
        <w:gridCol w:w="709"/>
        <w:gridCol w:w="3260"/>
        <w:gridCol w:w="3827"/>
        <w:gridCol w:w="3260"/>
      </w:tblGrid>
      <w:tr w:rsidR="001462BC" w:rsidTr="001462BC">
        <w:trPr>
          <w:trHeight w:val="585"/>
        </w:trPr>
        <w:tc>
          <w:tcPr>
            <w:tcW w:w="534" w:type="dxa"/>
            <w:vMerge w:val="restart"/>
            <w:vAlign w:val="center"/>
          </w:tcPr>
          <w:p w:rsidR="001462BC" w:rsidRDefault="008309C8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 w:rsidR="001462B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462BC" w:rsidRDefault="001462BC" w:rsidP="001462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1462BC" w:rsidTr="001462BC">
        <w:trPr>
          <w:trHeight w:val="716"/>
        </w:trPr>
        <w:tc>
          <w:tcPr>
            <w:tcW w:w="534" w:type="dxa"/>
            <w:vMerge/>
            <w:vAlign w:val="center"/>
          </w:tcPr>
          <w:p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462BC" w:rsidTr="001462BC">
        <w:trPr>
          <w:trHeight w:val="514"/>
        </w:trPr>
        <w:tc>
          <w:tcPr>
            <w:tcW w:w="14170" w:type="dxa"/>
            <w:gridSpan w:val="6"/>
            <w:vAlign w:val="center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парами.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парами в спортивный зал.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уроках физкультуры.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с элементами общеразвивающих упражнений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к месту занятий.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 (с помощью учителя).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колонну по указанию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за учителем.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рассматривают помещение и оборудование спортивного зала;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1462BC" w:rsidTr="001462BC">
        <w:trPr>
          <w:trHeight w:val="2117"/>
        </w:trPr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одежды на уроке физической культуры и личная гигиена.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колонне.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 по росту.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форме одежды на уроках физической культуры и личной гигиене.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физкультурную форму.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 физической культуры (одевают и убирают физкультурную форму). Отвечают на вопросы целыми предложениями.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1462BC">
        <w:trPr>
          <w:trHeight w:val="528"/>
        </w:trPr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изменением скорости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4-5 упражнений. Выполняют ходьбу с изменением скорости.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Выполняют комплекс упражнений.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ориентирам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с высоким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поднимание бедра, сохраняя дистанцию и правильную осанку.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простые команды по сигналу учителя с одновременным показом способа выполнения построения и перестроения. Осваи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вают бег в колонне по прямой и со сменой направлений по ориентирам.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команды по построению и перестроению по сигналу учителя (при необходимости ориентируются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образец). Осваивают бег в колонне по прямой и со сменой направлений по ориентирам.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показа учителя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одной ноге на месте, с продвижением вперед, в стороны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общеразвивающими упражнениями с малыми мячами.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направлении движений.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подпрыгиваний подряд в заданном направлении.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наименьшее количество раз. Ориентируются в направлении движений с помощью педагога.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продвижением вперед.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после инструкции и по показу педагога.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заданном направлении, ориентируясь на зрительно-пространственные опоры. Играют в подвижную игру по инструкции учителя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бег на скорость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 м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построения в шеренгу. Освоение общеразвивающих упражнений.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прямолинейного бега. Закрепление правил техники безопасности во время выполнения упражнений в паре.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подвижной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рой с элементами общеразвивающих упражнений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(с помощью учителя).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быстрый бег, ориентируясь на образец выполнения учителем и/или обучающимися 2 группы. Выполняют упражнения после неоднократного показа по прямому указанию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 по сигналу учителя. Выполняют бег по прямой.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 после показа учителем.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различными положениями рук.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мышц голеностопных суставов и стоп. Выполнение ускорений на дистанции 30 м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различными положениями рук, ориентируясь на образец выполнения учителем и/или обучающимися 2 группы.  Осваивают построение в круг с помощью учителя. Выполняют 3-4 упражнения.  Выполняют бег на скорость по прямому указанию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различными положениями рук по показу учителя. Выполняют построение в круг.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ног. Выполняют бег на скорость.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:rsidTr="001462BC">
        <w:trPr>
          <w:trHeight w:val="2684"/>
        </w:trPr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с флажками по показу учителя.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показа учителя.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с препятствиями.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ходьбы. </w:t>
            </w:r>
          </w:p>
          <w:p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м, тестирование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две колонны.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челночным бегом.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 (образец).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флажками,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заданном направлении, сохранение дистанции, равнение в затылок. Выполняют упражнения с флажками по показу учителя. Играют в подвижную игру после инструкции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Выполнение прыжка в глубину.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игре. Выполняют бег в чередовании с ходьбой под контролем учителя. Выполняют 4-5 упражнений комплекса.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после инструкции и неоднократного показа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игру. Выполняют бег в чередовании с ходьбой. Выполняют прыжок в глубину после инструкции и показа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произвольного метания малого мяча.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разбега.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3827" w:type="dxa"/>
            <w:vMerge w:val="restart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неоднократного показа и по прямому указанию учителя.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Произвольно метают мяч после инструкции и неоднократного показа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  <w:tc>
          <w:tcPr>
            <w:tcW w:w="3260" w:type="dxa"/>
            <w:vMerge w:val="restart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показа учителя.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 метают мяч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 инструкции учителя.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большого мяча двумя руками из-за головы.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коридорчику.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положение во время метания, выполнение метания большого мяча способом из-за головы. Подвижная игра с бегом</w:t>
            </w: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руками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большого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шага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:rsidTr="001462BC">
        <w:tc>
          <w:tcPr>
            <w:tcW w:w="14170" w:type="dxa"/>
            <w:gridSpan w:val="6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физических упражнений для здоровья человека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физических упражнений.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действий, ориентирование в пространстве.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(инструкцию) учителя с фиксацией на этапах выполнения упражнения на ориентировку в пространстве</w:t>
            </w:r>
          </w:p>
        </w:tc>
        <w:tc>
          <w:tcPr>
            <w:tcW w:w="3260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видеоматериал по теоретическим вопросам адаптивной физической культуры.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предложением.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запоминают расположение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пространственных опор - ориентиров для выполнения построений и перестроений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гимнастики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построений.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правилах поведения и предупреждения травматизма во время занятий.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метание малого мяча в цель.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лазания</w:t>
            </w: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подвижной игре с элементами построений. Слушают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 и зрительно воспринимает образец поведения на уроках физической культуры (техника безопасности). Осваивают метание мяча в цель по показу и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подвижную игру после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 и зрительно воспринимает образец поведения на уроках физической культуры (техника безопасности).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в цель по показу и прямому указанию учителя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простейших перестроений.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изменением направлений.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с высоты.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показу учителя.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наименьшее количество раз.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высоты с мягким приземлением. </w:t>
            </w:r>
          </w:p>
          <w:p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сигналу/ команде учителя, ориентируюсь на зрительно- пространственные опоры. Выполняют комплекс упражнений по показу и инструкции учителя. Прыгают с высоты с мягким приземлением.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игру после инструкции учителя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шеренгу по одному, размыкание на вытянутые руки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положений рук.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приставных шагов в сторону, ориентирова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в пространстве.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 и/или обучающимися 2 группы. Выполняют 3-4 упражнения. Фиксируют внимание и воспринимают расположение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показу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учителем. Выполняют упражнения по словесной инструкции и показу.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команды по построению и перестроению по сигналу учителя (при необходимости ориентируются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образец). Осваивают и используют игровые умения</w:t>
            </w:r>
          </w:p>
        </w:tc>
      </w:tr>
      <w:tr w:rsidR="001462BC" w:rsidTr="001462BC">
        <w:tc>
          <w:tcPr>
            <w:tcW w:w="534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основные положения и движения рук, ног, головы, туловища.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ног, головы, туловища. </w:t>
            </w:r>
          </w:p>
          <w:p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</w:tbl>
    <w:p w:rsidR="001462BC" w:rsidRDefault="001462BC" w:rsidP="001462BC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на внимание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Отвечают на вопросы односложно.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с помощью учителя. Выполняют коррегирующие упражнения после неоднократного показа по прямому указанию учителя. Участвуют в игре по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без предметов после показа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игровыми задания на построение и перестроения.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различном темпе.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двигательному действию, названия оборудования. Выполнение правильного захвата рейки руками и правильной постановки стопы  на гимна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стическую стенку.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утренней гимнастики ориентируясь на образец выполнения учителем и/или обучающимися 2 группы.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возможности самостоятельно) по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игровые задания. Осваивают и выполняют ходьбу по прямой линии на носках, на пятках, на внутреннем и внешнем своде стопы с сохранением равновесия на ограниченной поверхности.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упражнения. Осваивают и используют игровые умения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коленях и на четвереньках, правильное удержание за скамейку.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Бросают и ловят волейбольные мячи по прямому указанию учителя 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 Выполняют проползание на четвереньках в медленном темпе по горизонтальной скамейке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упражнений с гимнастической палкой.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учителем (или на образец правильного выполнения обучающихся 2 группы).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предметом, ориентируясь на образец выполнения учителем.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расслабления мыщц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Чередование ходьбы и бега.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расслабления мышц.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обучающимися 2 группы. Выполняют упражнения для расслабления мышц.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шеренгу, в колонну по команде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мышц.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проговаривание звуков на выдохе. Подвижная игра с прыжками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Получают элементарные сведения о правилах дыхания во время ходьбы и бега.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неоднократного показа по прямому указанию учителя. Участвуют в игре по инструкции учителя. 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Получают элементарные сведения о правилах дыхания во время ходьбы и бега. Выполняют коррегирующие упражнения без предметов после показа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ходьбе.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лазания по гимнастической стенке.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 и бегом.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положениями рук по показу учителя. Выполняют лазание на небольшую высоту. Участвуют в игре по инструкции учителя.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носках, на пятках с различными положениями рук.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Участвуют в игре по инструкции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дифференцировки.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Ориентирование в пространстве при выполнении перестроений и построений по ориентирам.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 и ловлей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инструкции и показу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в колонне по одному с различными заданиями для рук.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укрепление мышц туловища.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обучающимися 2 группы. Выполняют упражнения на укрепление мышц туловища по прямому указанию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туловища, ориентируясь на образец выполнения учителем.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ровые умения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 под препятствием высотой 40-50 см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медленном темпе, чередование ходьбы и бега.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исходного положения для выполнения подлезания под препятствием.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 под контролем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и передают мяч в круге, ориентируясь на образец выполнения учителем и/или обучающимися 2 группы. Выполняют простые команды по сигналу учителя с одновременным показом способа выполнения перестроения.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подлезание под препятствием высотой 40-50 см (с помощью учителя, по возможности самостоятельно).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темпе, чередование ходьбы и бега.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Выполняют подлезание под препятствием высотой 40-50 см(самостоятельно)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 через препятствие высотой 40-50 см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упражнения в перелезании опираясь на предплечья и колени, на животе.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прыжками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упражнения наименьшее количество раз. Выполняют перелезание через препятствие высотой 40-50 см (с помощью учителя, по возможности самостоятельно.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Выполняют перелезание через препятствие высотой 40-50 см.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и инструкции учителя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 различными движениями рук.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на укрепление кистей рук и пальцев.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по гимнастической скамейке, сохраняя равновесие.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ходьбу по гимнастической скамейке прямо, правым, левым боком с различными положениями рук,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ходьбу по гимнастической скамейке прямо, правым, левым боком с различными положениями рук.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с  гимнастической скакалкой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доступные упражнения со скакалкой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 по показу учителя. Выполняют коррегирующие упражнения с  предметом после показа учителя. Выполняют упражнения со скакалкой </w:t>
            </w:r>
          </w:p>
        </w:tc>
      </w:tr>
      <w:tr w:rsidR="001462BC" w:rsidTr="00227F3A">
        <w:trPr>
          <w:trHeight w:val="2709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канату.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различными положениями рук за учителем и за направляющим сохраняя правильную осанку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формирование правильной осанки, ориентируясь на образец выполнения учителем (или на образец правильного выполнения обучающихся 2 группы). Выполняют упражнения с малыми мячами наименьшее количество раз.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коррегирующие упражнения после показа учителем.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после показа учителем.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перекладывание, подбрасывание, перебрасывание мяча, бросание в пол, в стену и ловля его.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малыми мячами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малыми мячами, ориентируясь на образец выполнения учителем.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шеренгу, в колонну по одному.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положения и движения рук, ног, головы, туловища.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Удержание равновесия во время выполнения упражнения.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развитие точности движений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воспринимают расположение зрительных пространственных опор- ориентиров для выполнения построений и перестроений. Выполняют бег и ходьбу, ориентируясь на образец выполнения учителем и/или 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чающимися 2 группы. Выполняют основные положения и движения рук, ног, головы, туловища с наименьшим количеством раз.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с помощью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шеренгу, в колонну по команде учителя, ориентируясь на зрительно- пространственные опоры. Выполняют упражнения на основные положения и движения рук,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ног, головы, туловища.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по показу учителя.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14170" w:type="dxa"/>
            <w:gridSpan w:val="6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- 4 часа</w:t>
            </w:r>
          </w:p>
        </w:tc>
      </w:tr>
      <w:tr w:rsidR="001462BC" w:rsidTr="00227F3A">
        <w:trPr>
          <w:trHeight w:val="559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«Ловишка, бери ленту», «Салки»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ных направлениях,на скорость не наталкиваясь, друг на друга, действие по сигналу и согласно правилам игры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со сменой положения рук по показу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Участвуют в различных видах игр после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показа учителя</w:t>
            </w:r>
          </w:p>
        </w:tc>
      </w:tr>
      <w:tr w:rsidR="001462BC" w:rsidTr="00227F3A">
        <w:trPr>
          <w:trHeight w:val="123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«Ловишка, бери ленту», «Салки»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84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заданий в бросках и ловле мяча из разных положений, двумя руками, правой и левой рукой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:rsidTr="00227F3A">
        <w:trPr>
          <w:trHeight w:val="255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c>
          <w:tcPr>
            <w:tcW w:w="14170" w:type="dxa"/>
            <w:gridSpan w:val="6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для занятий лыжной подготовкой, техника безопасности на лыжне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F74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этапах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к занятию лыжами: одежда и обувь, основные требования к технике безопасности.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по подбору и одеванию одежды и обуви для занятий.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одежду и обувь лыжника, лыжный инвентарь.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 физической культуры. Отвечают на вопросы целыми предложениями.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:rsidTr="00227F3A">
        <w:trPr>
          <w:trHeight w:val="81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упражнение в одевании и закреплении креплений.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форму для занятий лыжной подготовкой, подбирают лыжи и палки с помощью учителя, передвигаются к месту занятий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культуры, подбирают лыжи и палки, передвигаются к месту занятий.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:rsidTr="00227F3A">
        <w:trPr>
          <w:trHeight w:val="57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по одному с лыжами в руках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свое место в строю, построение в шеренгу, выполнение команд с лыжами в руках.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действия с лыжами по сигналу учителя, передвигаются к месту занятий под контролем учителя.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ступающим шагом по лыжне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на лыжах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 на лыжах.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с лыжами по сигналу учителя, передвигаются к месту занятий под контролем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сигналу учителя, передвигаются к месту занятий, соблюдая технику безопасности при передвижении в колонне с лыжами.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учителя. Передвигаются ступающим 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гом по лыжне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с лыжами в руках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Тренировочные упражнения на закрепление выполнения команд: «Становись!», «Равняйсь!», «Смирно!», «Вольно!»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в руках по сигналу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 на лыжах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руках.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команд: «В колонну по одному на лыжах без палок, марш!»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ступающим шагом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на лыжах сигналу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ступающим шагом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дистанции в колонне с лыжами в руках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ступающим шагом</w:t>
            </w:r>
          </w:p>
        </w:tc>
      </w:tr>
      <w:tr w:rsidR="001462BC" w:rsidTr="00227F3A">
        <w:trPr>
          <w:trHeight w:val="78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и передвижение к месту занятий.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в колонне по одному без палок сохраняя безопасную дистанцию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команды с лыжами и строевые действия на лыжах по образцу.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передвижение в колонне по одному на лыжах без палок наименьшее количество раз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и строевые действия на лыжах. Выполняют передвижение в колонне по одному на лыжах без палок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51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585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123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на лыжах ступающим шагом, сохраняя равновесии, правильно вставать после падения.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спуск с горы на лыжах и подъем ступающим шагом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Передвигаются на лыжах ступающим шагом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Передвигаются на лыжах ступающим, скользящим шагом.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с горы на лыжах и подъем ступающим шагом</w:t>
            </w:r>
          </w:p>
        </w:tc>
      </w:tr>
      <w:tr w:rsidR="001462BC" w:rsidTr="00227F3A">
        <w:trPr>
          <w:trHeight w:val="495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645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42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465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лыжах ступающим шагом без палок по кругу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 за другом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87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с лыжами в шеренгу.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с лыжами в колонну по одному с соблюдением техники безопасности.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дистанции в быстром темпе за урок 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лыжами. Передвигаются колонне по одному с лыжами в руках. Преодолевают дистанцию в произвольном темпе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с лыжами по сигналу учителя. Передвигаются колонне по одному с лыжами в руках. Преодолевают дистанцию в быстром темпе</w:t>
            </w:r>
          </w:p>
        </w:tc>
      </w:tr>
      <w:tr w:rsidR="001462BC" w:rsidTr="00227F3A">
        <w:trPr>
          <w:trHeight w:val="51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c>
          <w:tcPr>
            <w:tcW w:w="14170" w:type="dxa"/>
            <w:gridSpan w:val="6"/>
            <w:vAlign w:val="center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22часа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основных правилах и средств закаливания.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в колонне по одному в движении.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односложно.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педагога по теме с четким смысловыми акцентами и опорой на наглядность (картинки по теме урока). Отвечают на вопросы предложениями.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правилах поведения и предупреждения травматизма во время занятий физическими упражнениями. Выполнение комплекса упражнений для утренней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зарядки.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односложно.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мячом по инструкции и по показу учителя, ориентируясь на поэтапный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 отдельных действий и операций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предложениями.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инструкции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 учителя</w:t>
            </w:r>
          </w:p>
        </w:tc>
      </w:tr>
      <w:tr w:rsidR="001462BC" w:rsidTr="00227F3A">
        <w:trPr>
          <w:trHeight w:val="96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хлопками.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на повторение движений педагога или ведущего,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сигналу, согласно правилам игры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3-4 упражнения с мячом.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:rsidTr="00227F3A">
        <w:trPr>
          <w:trHeight w:val="701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237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274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бросанием и ловлей мяча: «Бросить и поймать»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подбрасывании мяча, ловли его и  быстром беге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«Бездомный заяц»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со сменой положений рук.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перемещения бегом в различных направлениях, ориентировки в пространстве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Выполнение упражнений наименьшее количество раз. Слушают теоретический материал по правилам игр и поведения во время игр.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Слушают теоретический материал по правилам игр и поведения во время игр. Осваивают и используют игровые умения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 с прыжками «Скок, поскок…»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 в колонне по одному. Построение в круг и выполнение общеразвивающих упражнений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выполнение ритмичной ходьбы, прыжков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Выполняют построение в круг с помощью учителя. Выполняют коррегирующие упражнения после неоднократного показа по прямому указанию учителя. 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Выполняют построение в круг и комплекс утренней зарядки по инструкции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развитие координации «Не намочи ноги»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лазания по гимнастической стенке.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сохранение равновесия, выполнение  действий согласно правилам игры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теля. Выполняют лазание на небольшую высоту. Осваивают и используют игровые умения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по показу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личными положениями рук.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Осваивают и используют игровые умения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флажками.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высоту.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своде стопы. Выполняют 5-6 упражнений с флажками.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неоднократного показа учителем (при необходимости: пошаговая инструкция учителя, пооперационный контроль выполнения действий).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на носках, на пятках, на внутреннем и внешнем своде стопы.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учителя.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:rsidTr="00227F3A">
        <w:trPr>
          <w:trHeight w:val="1542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«День и ночь»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хлопками. Выполнение равномерного бега по длинной дистанции.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удерживают правильное положение тела во время бега (с помощью учителя, при необходимости: пошаговая инструкция учителя, пооперационный контроль выполнения действий).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количество раз.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сигналу учителя.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со скакалкой по показу учителя.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строевые упражнения: «Воробьи и вороны»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игровых действия соблюдая правила игры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учителя. Осваивают и используют игровые умения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положениями рук.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метанием мяча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обыкновенной ходьбы в чередовании с ходьбой по линии, обозначенной на полу, сохраняя равновесие. 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ползания по гимнастической скамейке.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ползание по гимнастический скамейке на четвереньках с помощью учителя.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волейбольные мячи по прямому указанию учителя 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инструкции учителя. Выполняют проползание на четвереньках по горизонтальной скамейке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и инструкции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выносливости 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перекладывание, подбрасывание, перебрасывание мяча, бросание в пол, в стену и ловля его.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большим мячом по 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ходьбой. Выполняют упражнения с большим мячом, ориентируясь на образец выполнения учителем.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развитее координации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прыжками, доставая рукой ленточки.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скакалкой: удержание, складывание, завязывание скакалки.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теля. Выполняют игровые задания в передаче предметов с помощью учителя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Выполняют упражнения в движении по показу учителя. Выполняют коррегирующие упражнения с предметом после показа учителя. Выполняют игро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вые задания в передаче предметов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предметов, спортивного инвентаря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инвентаря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в колонне по одному под контролем педагога. Осваивают и используют игровые умения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Осваивают и используют игровые умения</w:t>
            </w:r>
          </w:p>
        </w:tc>
      </w:tr>
      <w:tr w:rsidR="001462BC" w:rsidTr="00227F3A">
        <w:trPr>
          <w:trHeight w:val="2248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элементами залезания на оборудование приподнятое над полом (землей), лазания по гимнастической стенке,  ориентирование в пространстве по сигналу</w:t>
            </w:r>
          </w:p>
        </w:tc>
        <w:tc>
          <w:tcPr>
            <w:tcW w:w="3827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 в колонне по одному.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выполнение общеразвивающих упражнений типа зарядки.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в подбрасывании мяча, ловли его 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быстром беге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в колонне по одному под контролем педагога. Выполняют построение в круг с помощью учителя. Участвуют в игре по инструкции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Отвечают на вопросы целым предложением.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зарядки по инструкции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Перекатывание мяча вперед, вправо, влево, стоя, сидя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задания  в перекатывании мяча 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игровые задания в перекатывании мяча</w:t>
            </w:r>
          </w:p>
        </w:tc>
        <w:tc>
          <w:tcPr>
            <w:tcW w:w="3260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Получают элементарные сведения по овладению игровыми умениями</w:t>
            </w: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:rsidTr="00227F3A">
        <w:tc>
          <w:tcPr>
            <w:tcW w:w="14170" w:type="dxa"/>
            <w:gridSpan w:val="6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1462BC" w:rsidTr="00227F3A">
        <w:trPr>
          <w:trHeight w:val="81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чередовании с ходьбой.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простейших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препятствий: перепрыгивание, пролезание, оббегание.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бег в чередовании с ходьбой под контролем учителя. Выполняют комплекс упражнений меньшее количество раз. Преодолевают простейшие препятствия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Чередуют бег и ходьбу. Выполняют комплекс упражнений по показу. Преодолевают простейшие препятствия после инструкции учителя.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и показа учителя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rPr>
          <w:trHeight w:val="30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1335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ориентирам, начерченным на полу.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начерченный ориентир.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точности движений;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развития пространственно–временной дифференцировки по прямому указанию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дифференцировки, ориентируясь на образец выполнения учителем. Осваивают и используют игровые умения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:rsidTr="00227F3A">
        <w:trPr>
          <w:trHeight w:val="330"/>
        </w:trPr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930"/>
        </w:trPr>
        <w:tc>
          <w:tcPr>
            <w:tcW w:w="675" w:type="dxa"/>
            <w:tcBorders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и техникой выполнения прыжка.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места.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ориентируясь на образец выполнения учителем и/или обучающимися 2 группы. 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прыжок в длину с места по показу учителя. Играют в подвижную игру по показу и инструкции учителя</w:t>
            </w:r>
          </w:p>
        </w:tc>
      </w:tr>
      <w:tr w:rsidR="001462BC" w:rsidTr="00227F3A">
        <w:trPr>
          <w:trHeight w:val="495"/>
        </w:trPr>
        <w:tc>
          <w:tcPr>
            <w:tcW w:w="675" w:type="dxa"/>
            <w:tcBorders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91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прямой в шеренге. Выполнение общеразвивающих упражнений.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мяча для метания.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захвата и произвольного метания малого мяча в стену.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под контролем учителя. Выполняют 3-5 упражнений. Выполняют различные виды метания малых мячей после инструкции и неоднократного показа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после инструкции, ориентируясь на зрительно-пространственные опоры.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захват и удержание различных предметов для выполнения метания после инструкции и показа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:rsidTr="00227F3A">
        <w:trPr>
          <w:trHeight w:val="15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109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с прыжками, доставая рукой ленточки.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упражнений в колонне по одному в движении.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скакалкой: удержание, складывание, завязывание скакалки.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мяча с большой амплитудой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указанию учителя. Выполняют упражнения в движении наименьшее количество раз.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коррегирующие упражнения после неоднократного показа по прямому указанию учителя. Выполняют метание теннисного мяча в цель,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по показу учителя. Выполняют коррегирующие упражнения с предметом после показа учителя. Выполняют метание теннисного мяча в цель после инструкции и показа учителя</w:t>
            </w:r>
          </w:p>
        </w:tc>
      </w:tr>
      <w:tr w:rsidR="001462BC" w:rsidTr="00227F3A">
        <w:trPr>
          <w:trHeight w:val="138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81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колонне по одному с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ными заданиями для рук. Выполнение комплекса упражнений для укрепления туловища.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удержания мяча, ориентирование в пространстве, соразмерение своих усилий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и/или обучающимися 2 группы. Выполняют 5-6 упражнений комплекса.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по указанию учителя.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упражнений по показу учителя. </w:t>
            </w:r>
          </w:p>
          <w:p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1462BC" w:rsidTr="00227F3A">
        <w:trPr>
          <w:trHeight w:val="84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249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rPr>
          <w:trHeight w:val="70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с элементами перестроений.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в чередовании с ходьбой.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общеразвивающих упражнений. 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 под контролем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 участвуют в эстафете)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чередовании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 участвуют в эстафете)</w:t>
            </w:r>
          </w:p>
        </w:tc>
      </w:tr>
      <w:tr w:rsidR="001462BC" w:rsidTr="00227F3A">
        <w:trPr>
          <w:trHeight w:val="39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:rsidTr="00227F3A">
        <w:tc>
          <w:tcPr>
            <w:tcW w:w="675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</w:tcPr>
          <w:p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Знакомство с понятием высокий старт</w:t>
            </w:r>
          </w:p>
        </w:tc>
        <w:tc>
          <w:tcPr>
            <w:tcW w:w="3827" w:type="dxa"/>
          </w:tcPr>
          <w:p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бег с высокого старта, ориентируясь на образец выполнения учителем и/или обучающимися 2 группы</w:t>
            </w:r>
          </w:p>
        </w:tc>
        <w:tc>
          <w:tcPr>
            <w:tcW w:w="3260" w:type="dxa"/>
          </w:tcPr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Выполняют бег с высокого старта после инструкции и показа учителя</w:t>
            </w:r>
          </w:p>
        </w:tc>
      </w:tr>
      <w:tr w:rsidR="00F744A7" w:rsidTr="0083124D">
        <w:trPr>
          <w:trHeight w:val="1590"/>
        </w:trPr>
        <w:tc>
          <w:tcPr>
            <w:tcW w:w="675" w:type="dxa"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 w:val="restart"/>
          </w:tcPr>
          <w:p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видов ходьбы в колонне.</w:t>
            </w:r>
          </w:p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с малыми мячами.</w:t>
            </w:r>
          </w:p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правильно удерживание корпуса и рук в медленном беге в сочетании с дыханием</w:t>
            </w:r>
          </w:p>
        </w:tc>
        <w:tc>
          <w:tcPr>
            <w:tcW w:w="3827" w:type="dxa"/>
            <w:vMerge w:val="restart"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в колонне по показу учителя. </w:t>
            </w:r>
          </w:p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чередовании с ходьбой</w:t>
            </w:r>
          </w:p>
        </w:tc>
        <w:tc>
          <w:tcPr>
            <w:tcW w:w="3260" w:type="dxa"/>
            <w:vMerge w:val="restart"/>
          </w:tcPr>
          <w:p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по указанию учителя. Выполняют упражнения с малыми мячами по показу учителя. </w:t>
            </w:r>
          </w:p>
          <w:p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F744A7" w:rsidTr="0083124D">
        <w:trPr>
          <w:trHeight w:val="1590"/>
        </w:trPr>
        <w:tc>
          <w:tcPr>
            <w:tcW w:w="675" w:type="dxa"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9" w:type="dxa"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/>
          </w:tcPr>
          <w:p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1B89" w:rsidRDefault="001E1B89" w:rsidP="008309C8">
      <w:pPr>
        <w:spacing w:after="0"/>
      </w:pPr>
    </w:p>
    <w:sectPr w:rsidR="001E1B89" w:rsidSect="001462BC">
      <w:pgSz w:w="16838" w:h="11906" w:orient="landscape" w:code="9"/>
      <w:pgMar w:top="1418" w:right="1701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01" w:rsidRDefault="00D43101">
      <w:pPr>
        <w:spacing w:after="0" w:line="240" w:lineRule="auto"/>
      </w:pPr>
      <w:r>
        <w:separator/>
      </w:r>
    </w:p>
  </w:endnote>
  <w:endnote w:type="continuationSeparator" w:id="0">
    <w:p w:rsidR="00D43101" w:rsidRDefault="00D4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552844"/>
    </w:sdtPr>
    <w:sdtEndPr/>
    <w:sdtContent>
      <w:p w:rsidR="00555285" w:rsidRDefault="00296905">
        <w:pPr>
          <w:pStyle w:val="af2"/>
          <w:jc w:val="right"/>
        </w:pPr>
        <w:r>
          <w:fldChar w:fldCharType="begin"/>
        </w:r>
        <w:r w:rsidR="00555285">
          <w:instrText>PAGE   \* MERGEFORMAT</w:instrText>
        </w:r>
        <w:r>
          <w:fldChar w:fldCharType="separate"/>
        </w:r>
        <w:r w:rsidR="00783F0A">
          <w:rPr>
            <w:noProof/>
          </w:rPr>
          <w:t>2</w:t>
        </w:r>
        <w:r>
          <w:fldChar w:fldCharType="end"/>
        </w:r>
      </w:p>
    </w:sdtContent>
  </w:sdt>
  <w:p w:rsidR="008C335E" w:rsidRDefault="008C33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01" w:rsidRDefault="00D43101">
      <w:pPr>
        <w:spacing w:after="0" w:line="240" w:lineRule="auto"/>
      </w:pPr>
      <w:r>
        <w:separator/>
      </w:r>
    </w:p>
  </w:footnote>
  <w:footnote w:type="continuationSeparator" w:id="0">
    <w:p w:rsidR="00D43101" w:rsidRDefault="00D43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A0711C"/>
    <w:multiLevelType w:val="multilevel"/>
    <w:tmpl w:val="19C4EF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DF8"/>
    <w:multiLevelType w:val="hybridMultilevel"/>
    <w:tmpl w:val="C1D6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681D"/>
    <w:multiLevelType w:val="multilevel"/>
    <w:tmpl w:val="EDC2D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6817C5"/>
    <w:multiLevelType w:val="multilevel"/>
    <w:tmpl w:val="45EA8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9A2E13"/>
    <w:multiLevelType w:val="multilevel"/>
    <w:tmpl w:val="1CC05BC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EB5"/>
    <w:multiLevelType w:val="multilevel"/>
    <w:tmpl w:val="B6686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BB3781"/>
    <w:multiLevelType w:val="multilevel"/>
    <w:tmpl w:val="330489F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481BC2"/>
    <w:multiLevelType w:val="hybridMultilevel"/>
    <w:tmpl w:val="2280FE7A"/>
    <w:lvl w:ilvl="0" w:tplc="A9A21C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732C2"/>
    <w:multiLevelType w:val="hybridMultilevel"/>
    <w:tmpl w:val="0CBAB4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79C2"/>
    <w:multiLevelType w:val="multilevel"/>
    <w:tmpl w:val="1C764B3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137099"/>
    <w:multiLevelType w:val="multilevel"/>
    <w:tmpl w:val="E9F2A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3CC4"/>
    <w:multiLevelType w:val="multilevel"/>
    <w:tmpl w:val="C9AE9EB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C50FC6"/>
    <w:multiLevelType w:val="hybridMultilevel"/>
    <w:tmpl w:val="EAD81C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E4F0B"/>
    <w:multiLevelType w:val="hybridMultilevel"/>
    <w:tmpl w:val="01044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E4A2E"/>
    <w:multiLevelType w:val="hybridMultilevel"/>
    <w:tmpl w:val="060C71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5E08A7"/>
    <w:multiLevelType w:val="multilevel"/>
    <w:tmpl w:val="231EA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507B96"/>
    <w:multiLevelType w:val="hybridMultilevel"/>
    <w:tmpl w:val="D6A4EC9C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26"/>
  </w:num>
  <w:num w:numId="14">
    <w:abstractNumId w:val="9"/>
  </w:num>
  <w:num w:numId="15">
    <w:abstractNumId w:val="5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0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1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297"/>
    <w:rsid w:val="000850AC"/>
    <w:rsid w:val="00095281"/>
    <w:rsid w:val="001462BC"/>
    <w:rsid w:val="00166666"/>
    <w:rsid w:val="001E1B89"/>
    <w:rsid w:val="00227F3A"/>
    <w:rsid w:val="00296905"/>
    <w:rsid w:val="002D41F2"/>
    <w:rsid w:val="0031139B"/>
    <w:rsid w:val="00366199"/>
    <w:rsid w:val="00555285"/>
    <w:rsid w:val="00567386"/>
    <w:rsid w:val="00677646"/>
    <w:rsid w:val="00783F0A"/>
    <w:rsid w:val="00824F18"/>
    <w:rsid w:val="008309C8"/>
    <w:rsid w:val="008B182F"/>
    <w:rsid w:val="008C335E"/>
    <w:rsid w:val="00972876"/>
    <w:rsid w:val="00AE719E"/>
    <w:rsid w:val="00AF2AEB"/>
    <w:rsid w:val="00BB451F"/>
    <w:rsid w:val="00C80A2E"/>
    <w:rsid w:val="00D43101"/>
    <w:rsid w:val="00D92C00"/>
    <w:rsid w:val="00E16297"/>
    <w:rsid w:val="00F32D21"/>
    <w:rsid w:val="00F7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CED8"/>
  <w15:docId w15:val="{B6BDC58A-96C8-4744-BF57-BBC0FEC5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6297"/>
    <w:rPr>
      <w:rFonts w:ascii="Calibri" w:eastAsia="Calibri" w:hAnsi="Calibri" w:cs="Calibri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6297"/>
    <w:rPr>
      <w:rFonts w:ascii="Calibri" w:eastAsia="Calibri" w:hAnsi="Calibri" w:cs="Calibri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6297"/>
    <w:rPr>
      <w:rFonts w:ascii="Calibri" w:eastAsia="Calibri" w:hAnsi="Calibri" w:cs="Calibri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6297"/>
    <w:rPr>
      <w:rFonts w:ascii="Calibri" w:eastAsia="Calibri" w:hAnsi="Calibri" w:cs="Calibri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62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E16297"/>
    <w:rPr>
      <w:rFonts w:ascii="Calibri" w:eastAsia="Calibri" w:hAnsi="Calibri" w:cs="Calibri"/>
      <w:b/>
      <w:kern w:val="0"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6297"/>
  </w:style>
  <w:style w:type="paragraph" w:styleId="a5">
    <w:name w:val="List Paragraph"/>
    <w:basedOn w:val="a"/>
    <w:link w:val="a6"/>
    <w:uiPriority w:val="34"/>
    <w:qFormat/>
    <w:rsid w:val="00E16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16297"/>
  </w:style>
  <w:style w:type="paragraph" w:customStyle="1" w:styleId="c1">
    <w:name w:val="c1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6297"/>
  </w:style>
  <w:style w:type="paragraph" w:customStyle="1" w:styleId="c6">
    <w:name w:val="c6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E16297"/>
  </w:style>
  <w:style w:type="character" w:customStyle="1" w:styleId="c16">
    <w:name w:val="c16"/>
    <w:basedOn w:val="a0"/>
    <w:rsid w:val="00E16297"/>
  </w:style>
  <w:style w:type="character" w:customStyle="1" w:styleId="c41">
    <w:name w:val="c41"/>
    <w:basedOn w:val="a0"/>
    <w:rsid w:val="00E16297"/>
  </w:style>
  <w:style w:type="paragraph" w:customStyle="1" w:styleId="c3">
    <w:name w:val="c3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16297"/>
  </w:style>
  <w:style w:type="paragraph" w:customStyle="1" w:styleId="c10">
    <w:name w:val="c10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16297"/>
  </w:style>
  <w:style w:type="paragraph" w:styleId="HTML">
    <w:name w:val="HTML Preformatted"/>
    <w:basedOn w:val="a"/>
    <w:link w:val="HTML0"/>
    <w:uiPriority w:val="99"/>
    <w:unhideWhenUsed/>
    <w:rsid w:val="00E1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297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E1629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</w:rPr>
  </w:style>
  <w:style w:type="character" w:styleId="aa">
    <w:name w:val="Hyperlink"/>
    <w:uiPriority w:val="99"/>
    <w:unhideWhenUsed/>
    <w:rsid w:val="00E16297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E1629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16297"/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d">
    <w:name w:val="No Spacing"/>
    <w:link w:val="ae"/>
    <w:qFormat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ae">
    <w:name w:val="Без интервала Знак"/>
    <w:link w:val="ad"/>
    <w:locked/>
    <w:rsid w:val="00E16297"/>
    <w:rPr>
      <w:rFonts w:ascii="Calibri" w:eastAsia="Calibri" w:hAnsi="Calibri" w:cs="Calibri"/>
      <w:kern w:val="0"/>
      <w:lang w:eastAsia="ru-RU"/>
    </w:rPr>
  </w:style>
  <w:style w:type="character" w:customStyle="1" w:styleId="af">
    <w:name w:val="Основной текст_"/>
    <w:link w:val="12"/>
    <w:rsid w:val="00E16297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E1629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</w:rPr>
  </w:style>
  <w:style w:type="paragraph" w:styleId="af0">
    <w:name w:val="header"/>
    <w:basedOn w:val="a"/>
    <w:link w:val="af1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6297"/>
    <w:rPr>
      <w:rFonts w:ascii="Calibri" w:eastAsia="Calibri" w:hAnsi="Calibri" w:cs="Calibri"/>
      <w:kern w:val="0"/>
      <w:lang w:eastAsia="ru-RU"/>
    </w:rPr>
  </w:style>
  <w:style w:type="paragraph" w:styleId="af2">
    <w:name w:val="footer"/>
    <w:basedOn w:val="a"/>
    <w:link w:val="af3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6297"/>
    <w:rPr>
      <w:rFonts w:ascii="Calibri" w:eastAsia="Calibri" w:hAnsi="Calibri" w:cs="Calibri"/>
      <w:kern w:val="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E162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16297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16297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E16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E16297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34"/>
    <w:locked/>
    <w:rsid w:val="00166666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rsid w:val="001462BC"/>
  </w:style>
  <w:style w:type="paragraph" w:styleId="af7">
    <w:name w:val="Balloon Text"/>
    <w:basedOn w:val="a"/>
    <w:link w:val="af8"/>
    <w:uiPriority w:val="99"/>
    <w:semiHidden/>
    <w:unhideWhenUsed/>
    <w:rsid w:val="0067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77646"/>
    <w:rPr>
      <w:rFonts w:ascii="Tahoma" w:eastAsia="Calibri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9899</Words>
  <Characters>56430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Марина</cp:lastModifiedBy>
  <cp:revision>13</cp:revision>
  <dcterms:created xsi:type="dcterms:W3CDTF">2023-06-30T13:00:00Z</dcterms:created>
  <dcterms:modified xsi:type="dcterms:W3CDTF">2023-11-03T07:32:00Z</dcterms:modified>
</cp:coreProperties>
</file>