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6B" w:rsidRPr="00866087" w:rsidRDefault="002A296B" w:rsidP="002A296B">
      <w:pPr>
        <w:spacing w:after="0" w:line="408" w:lineRule="auto"/>
        <w:ind w:left="120"/>
        <w:jc w:val="center"/>
      </w:pPr>
      <w:r w:rsidRPr="008660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296B" w:rsidRPr="00866087" w:rsidRDefault="002A296B" w:rsidP="002A296B">
      <w:pPr>
        <w:spacing w:after="0" w:line="408" w:lineRule="auto"/>
        <w:ind w:left="120"/>
        <w:jc w:val="center"/>
      </w:pPr>
      <w:r w:rsidRPr="00866087">
        <w:rPr>
          <w:rFonts w:ascii="Times New Roman" w:hAnsi="Times New Roman"/>
          <w:b/>
          <w:color w:val="000000"/>
          <w:sz w:val="28"/>
        </w:rPr>
        <w:t>‌</w:t>
      </w:r>
      <w:bookmarkStart w:id="0" w:name="ccf94676-8cc8-481e-bda5-8fab9254b757"/>
      <w:r w:rsidRPr="00866087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Pr="0086608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A296B" w:rsidRPr="00866087" w:rsidRDefault="002A296B" w:rsidP="002A296B">
      <w:pPr>
        <w:spacing w:after="0" w:line="408" w:lineRule="auto"/>
        <w:ind w:left="120"/>
        <w:jc w:val="center"/>
      </w:pPr>
      <w:r w:rsidRPr="00866087">
        <w:rPr>
          <w:rFonts w:ascii="Times New Roman" w:hAnsi="Times New Roman"/>
          <w:b/>
          <w:color w:val="000000"/>
          <w:sz w:val="28"/>
        </w:rPr>
        <w:t>‌</w:t>
      </w:r>
      <w:bookmarkStart w:id="1" w:name="a8a890ff-bfa6-4231-8640-f7224df0df51"/>
      <w:r w:rsidRPr="00866087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866087">
        <w:rPr>
          <w:rFonts w:ascii="Times New Roman" w:hAnsi="Times New Roman"/>
          <w:b/>
          <w:color w:val="000000"/>
          <w:sz w:val="28"/>
        </w:rPr>
        <w:t>‌</w:t>
      </w:r>
      <w:r w:rsidRPr="00866087">
        <w:rPr>
          <w:rFonts w:ascii="Times New Roman" w:hAnsi="Times New Roman"/>
          <w:color w:val="000000"/>
          <w:sz w:val="28"/>
        </w:rPr>
        <w:t>​</w:t>
      </w:r>
    </w:p>
    <w:p w:rsidR="002A296B" w:rsidRDefault="002A296B" w:rsidP="002A29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Бронницкая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2A296B" w:rsidRDefault="002A296B" w:rsidP="002A296B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296B" w:rsidRPr="00866087" w:rsidTr="002A296B">
        <w:trPr>
          <w:trHeight w:val="3189"/>
          <w:jc w:val="center"/>
        </w:trPr>
        <w:tc>
          <w:tcPr>
            <w:tcW w:w="3114" w:type="dxa"/>
          </w:tcPr>
          <w:p w:rsidR="002A296B" w:rsidRPr="0040209D" w:rsidRDefault="002A296B" w:rsidP="00571D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A296B" w:rsidRPr="008944ED" w:rsidRDefault="002A296B" w:rsidP="00571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2A296B" w:rsidRDefault="002A296B" w:rsidP="00571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A296B" w:rsidRPr="008944ED" w:rsidRDefault="002A296B" w:rsidP="00571D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2A296B" w:rsidRDefault="002A296B" w:rsidP="00571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A296B" w:rsidRPr="0040209D" w:rsidRDefault="002A296B" w:rsidP="00571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296B" w:rsidRDefault="002A296B" w:rsidP="00571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296B" w:rsidRPr="008B3639" w:rsidRDefault="002A296B" w:rsidP="00571D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296B" w:rsidRPr="008B3639" w:rsidRDefault="002A296B" w:rsidP="00571D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296B" w:rsidRPr="008B3639" w:rsidRDefault="002A296B" w:rsidP="00571D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296B" w:rsidRPr="008B3639" w:rsidRDefault="002A296B" w:rsidP="00571D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296B" w:rsidRDefault="002A296B" w:rsidP="00571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A296B" w:rsidRDefault="002A296B" w:rsidP="00571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A296B" w:rsidRPr="008944ED" w:rsidRDefault="002A296B" w:rsidP="00571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DBC508" wp14:editId="20226B9F">
                  <wp:extent cx="1078230" cy="891540"/>
                  <wp:effectExtent l="0" t="0" r="7620" b="3810"/>
                  <wp:docPr id="12" name="Рисунок 12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96B" w:rsidRDefault="002A296B" w:rsidP="00571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A296B" w:rsidRPr="008944ED" w:rsidRDefault="002A296B" w:rsidP="00571D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С.М.Яковлева</w:t>
            </w:r>
            <w:proofErr w:type="spellEnd"/>
          </w:p>
          <w:p w:rsidR="002A296B" w:rsidRPr="0040209D" w:rsidRDefault="002A296B" w:rsidP="00571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A296B" w:rsidRPr="002A296B" w:rsidRDefault="002A296B" w:rsidP="002A296B">
      <w:pPr>
        <w:pStyle w:val="Default"/>
        <w:jc w:val="center"/>
        <w:rPr>
          <w:b/>
          <w:bCs/>
          <w:sz w:val="28"/>
          <w:szCs w:val="28"/>
        </w:rPr>
      </w:pPr>
      <w:r w:rsidRPr="002A296B">
        <w:rPr>
          <w:b/>
          <w:bCs/>
          <w:sz w:val="28"/>
          <w:szCs w:val="28"/>
        </w:rPr>
        <w:t xml:space="preserve">Рабочая программа </w:t>
      </w:r>
    </w:p>
    <w:p w:rsidR="002A296B" w:rsidRPr="002A296B" w:rsidRDefault="002A296B" w:rsidP="002A296B">
      <w:pPr>
        <w:pStyle w:val="Default"/>
        <w:jc w:val="center"/>
        <w:rPr>
          <w:b/>
          <w:bCs/>
          <w:sz w:val="28"/>
          <w:szCs w:val="28"/>
        </w:rPr>
      </w:pPr>
      <w:r w:rsidRPr="002A296B">
        <w:rPr>
          <w:b/>
          <w:bCs/>
          <w:sz w:val="28"/>
          <w:szCs w:val="28"/>
        </w:rPr>
        <w:t>по внеурочной деятельности</w:t>
      </w:r>
    </w:p>
    <w:p w:rsidR="002A296B" w:rsidRPr="002A296B" w:rsidRDefault="002A296B" w:rsidP="002A296B">
      <w:pPr>
        <w:jc w:val="center"/>
        <w:rPr>
          <w:rFonts w:ascii="Times New Roman" w:hAnsi="Times New Roman"/>
          <w:b/>
          <w:sz w:val="28"/>
          <w:szCs w:val="28"/>
        </w:rPr>
      </w:pPr>
      <w:r w:rsidRPr="002A296B">
        <w:rPr>
          <w:rFonts w:ascii="Times New Roman" w:hAnsi="Times New Roman"/>
          <w:b/>
          <w:i/>
          <w:sz w:val="28"/>
          <w:szCs w:val="28"/>
        </w:rPr>
        <w:t>«</w:t>
      </w:r>
      <w:r w:rsidRPr="002A296B">
        <w:rPr>
          <w:rFonts w:ascii="Times New Roman" w:hAnsi="Times New Roman"/>
          <w:b/>
          <w:sz w:val="28"/>
          <w:szCs w:val="28"/>
        </w:rPr>
        <w:t>Разговор о правильном питании»</w:t>
      </w:r>
    </w:p>
    <w:p w:rsidR="002A296B" w:rsidRPr="002A296B" w:rsidRDefault="002A296B" w:rsidP="002A296B">
      <w:pPr>
        <w:jc w:val="center"/>
        <w:rPr>
          <w:rFonts w:ascii="Times New Roman" w:hAnsi="Times New Roman"/>
          <w:b/>
          <w:sz w:val="28"/>
          <w:szCs w:val="28"/>
        </w:rPr>
      </w:pPr>
      <w:r w:rsidRPr="002A296B">
        <w:rPr>
          <w:rFonts w:ascii="Times New Roman" w:hAnsi="Times New Roman"/>
          <w:b/>
          <w:bCs/>
          <w:sz w:val="28"/>
          <w:szCs w:val="28"/>
        </w:rPr>
        <w:t>МАОУ «</w:t>
      </w:r>
      <w:proofErr w:type="spellStart"/>
      <w:r w:rsidRPr="002A296B">
        <w:rPr>
          <w:rFonts w:ascii="Times New Roman" w:hAnsi="Times New Roman"/>
          <w:b/>
          <w:bCs/>
          <w:sz w:val="28"/>
          <w:szCs w:val="28"/>
        </w:rPr>
        <w:t>Бронницкая</w:t>
      </w:r>
      <w:proofErr w:type="spellEnd"/>
      <w:r w:rsidRPr="002A296B">
        <w:rPr>
          <w:rFonts w:ascii="Times New Roman" w:hAnsi="Times New Roman"/>
          <w:b/>
          <w:bCs/>
          <w:sz w:val="28"/>
          <w:szCs w:val="28"/>
        </w:rPr>
        <w:t xml:space="preserve"> СОШ»</w:t>
      </w:r>
    </w:p>
    <w:p w:rsidR="002A296B" w:rsidRPr="002A296B" w:rsidRDefault="002A296B" w:rsidP="002A296B">
      <w:pPr>
        <w:pStyle w:val="Default"/>
        <w:jc w:val="center"/>
        <w:rPr>
          <w:b/>
          <w:sz w:val="28"/>
          <w:szCs w:val="28"/>
        </w:rPr>
      </w:pPr>
      <w:r w:rsidRPr="002A296B">
        <w:rPr>
          <w:b/>
          <w:bCs/>
          <w:sz w:val="28"/>
          <w:szCs w:val="28"/>
        </w:rPr>
        <w:t>на 2023-2024 уч. год</w:t>
      </w:r>
    </w:p>
    <w:p w:rsidR="002A296B" w:rsidRDefault="002A296B">
      <w:pPr>
        <w:jc w:val="center"/>
        <w:rPr>
          <w:rFonts w:ascii="Monotype Corsiva" w:hAnsi="Monotype Corsiva" w:cs="Monotype Corsiva"/>
          <w:b/>
          <w:sz w:val="36"/>
          <w:szCs w:val="36"/>
        </w:rPr>
      </w:pPr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</w:p>
    <w:p w:rsidR="002A296B" w:rsidRPr="008F6F0D" w:rsidRDefault="002A296B" w:rsidP="002A296B">
      <w:pPr>
        <w:tabs>
          <w:tab w:val="left" w:pos="8445"/>
        </w:tabs>
        <w:jc w:val="right"/>
        <w:rPr>
          <w:rFonts w:ascii="Times New Roman" w:hAnsi="Times New Roman"/>
          <w:sz w:val="24"/>
          <w:szCs w:val="24"/>
        </w:rPr>
      </w:pPr>
      <w:r w:rsidRPr="008F6F0D">
        <w:rPr>
          <w:rFonts w:ascii="Times New Roman" w:hAnsi="Times New Roman"/>
          <w:sz w:val="24"/>
          <w:szCs w:val="24"/>
        </w:rPr>
        <w:t xml:space="preserve">Программу составил: </w:t>
      </w:r>
    </w:p>
    <w:p w:rsidR="002A296B" w:rsidRPr="002A296B" w:rsidRDefault="002A296B" w:rsidP="002A296B">
      <w:pPr>
        <w:tabs>
          <w:tab w:val="left" w:pos="8445"/>
        </w:tabs>
        <w:jc w:val="right"/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Ошанина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bookmarkStart w:id="2" w:name="_GoBack"/>
      <w:bookmarkEnd w:id="2"/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</w:p>
    <w:p w:rsidR="002A296B" w:rsidRDefault="002A296B" w:rsidP="002A296B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</w:rPr>
      </w:pPr>
      <w:r w:rsidRPr="00646EB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46EB8">
        <w:rPr>
          <w:rFonts w:ascii="Times New Roman" w:hAnsi="Times New Roman"/>
          <w:sz w:val="24"/>
          <w:szCs w:val="24"/>
        </w:rPr>
        <w:t>Бронница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  <w:r w:rsidRPr="00646EB8">
        <w:rPr>
          <w:rFonts w:ascii="Times New Roman" w:hAnsi="Times New Roman"/>
          <w:sz w:val="24"/>
          <w:szCs w:val="24"/>
        </w:rPr>
        <w:t>г.</w:t>
      </w:r>
    </w:p>
    <w:p w:rsidR="002A296B" w:rsidRDefault="002A296B" w:rsidP="002A296B">
      <w:pPr>
        <w:rPr>
          <w:rFonts w:ascii="Monotype Corsiva" w:hAnsi="Monotype Corsiva" w:cs="Monotype Corsiva"/>
          <w:b/>
          <w:sz w:val="36"/>
          <w:szCs w:val="36"/>
        </w:rPr>
      </w:pPr>
    </w:p>
    <w:p w:rsidR="00A93EC0" w:rsidRDefault="00BE7B6D">
      <w:pPr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Программа</w:t>
      </w:r>
    </w:p>
    <w:p w:rsidR="00A93EC0" w:rsidRPr="002A296B" w:rsidRDefault="00BE7B6D" w:rsidP="002A296B">
      <w:pPr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 xml:space="preserve">по внеурочной деятельности </w:t>
      </w:r>
    </w:p>
    <w:p w:rsidR="00A93EC0" w:rsidRDefault="00BE7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основе программы «Разговор о правильном питании</w:t>
      </w:r>
      <w:proofErr w:type="gramStart"/>
      <w:r>
        <w:rPr>
          <w:rFonts w:ascii="Times New Roman" w:hAnsi="Times New Roman"/>
          <w:sz w:val="28"/>
          <w:szCs w:val="28"/>
        </w:rPr>
        <w:t>»,  авторы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М.М.Безруких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Т.А.Филиппова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А.Г.Макеева</w:t>
      </w:r>
      <w:proofErr w:type="spellEnd"/>
      <w:r>
        <w:rPr>
          <w:rFonts w:ascii="Times New Roman" w:hAnsi="Times New Roman"/>
          <w:sz w:val="28"/>
          <w:szCs w:val="28"/>
        </w:rPr>
        <w:t>.  Москва: ОЛМА Медиа Групп 2009г.</w:t>
      </w:r>
    </w:p>
    <w:p w:rsidR="00A93EC0" w:rsidRDefault="00BE7B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5365" cy="7613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2" t="-69" r="-5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C0" w:rsidRDefault="00BE7B6D">
      <w:pPr>
        <w:jc w:val="center"/>
        <w:rPr>
          <w:rFonts w:ascii="Monotype Corsiva" w:hAnsi="Monotype Corsiva" w:cs="Monotype Corsiva"/>
          <w:b/>
          <w:sz w:val="32"/>
          <w:szCs w:val="32"/>
        </w:rPr>
      </w:pPr>
      <w:r>
        <w:rPr>
          <w:rFonts w:ascii="Monotype Corsiva" w:hAnsi="Monotype Corsiva" w:cs="Monotype Corsiva"/>
          <w:b/>
          <w:sz w:val="32"/>
          <w:szCs w:val="32"/>
        </w:rPr>
        <w:t>Пояснительная записка.</w:t>
      </w:r>
    </w:p>
    <w:p w:rsidR="00A93EC0" w:rsidRDefault="00BE7B6D">
      <w:r>
        <w:rPr>
          <w:rFonts w:cs="Calibri"/>
          <w:b/>
          <w:sz w:val="32"/>
          <w:szCs w:val="32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Программа «Разговор о правильном питании» составлена на основе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 комплекта программы «Разговор о правильном питании», </w:t>
      </w:r>
      <w:proofErr w:type="gramStart"/>
      <w:r>
        <w:rPr>
          <w:rFonts w:ascii="Times New Roman" w:hAnsi="Times New Roman"/>
          <w:sz w:val="24"/>
          <w:szCs w:val="24"/>
        </w:rPr>
        <w:t>авторы  М.М.</w:t>
      </w:r>
      <w:proofErr w:type="gramEnd"/>
      <w:r>
        <w:rPr>
          <w:rFonts w:ascii="Times New Roman" w:hAnsi="Times New Roman"/>
          <w:sz w:val="24"/>
          <w:szCs w:val="24"/>
        </w:rPr>
        <w:t xml:space="preserve"> Безруких, </w:t>
      </w:r>
      <w:proofErr w:type="spellStart"/>
      <w:r>
        <w:rPr>
          <w:rFonts w:ascii="Times New Roman" w:hAnsi="Times New Roman"/>
          <w:sz w:val="24"/>
          <w:szCs w:val="24"/>
        </w:rPr>
        <w:t>Т.А.Филиппова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А.Г.Макеева</w:t>
      </w:r>
      <w:proofErr w:type="spellEnd"/>
      <w:r>
        <w:rPr>
          <w:rFonts w:ascii="Times New Roman" w:hAnsi="Times New Roman"/>
          <w:sz w:val="24"/>
          <w:szCs w:val="24"/>
        </w:rPr>
        <w:t>, Москва, ОЛМА Медиа Групп, 2009г. /программа разработана в институте возрастной физиологии Российской академии образования при поддержке ООО «Нестле Россия» и допущена министерством образования Российской Федерации/.</w:t>
      </w:r>
    </w:p>
    <w:p w:rsidR="00A93EC0" w:rsidRDefault="00BE7B6D">
      <w:pPr>
        <w:shd w:val="clear" w:color="auto" w:fill="F3F9F9"/>
      </w:pPr>
      <w:r>
        <w:rPr>
          <w:rFonts w:ascii="Times New Roman" w:hAnsi="Times New Roman"/>
          <w:sz w:val="24"/>
          <w:szCs w:val="24"/>
        </w:rPr>
        <w:t>Для реализации программы используется УМК: рабочая тетрадь «Разговор о правильном питании» авторов М. М. Безруких, Т. А. Филипповой, М., Просвещение, 2013г.</w:t>
      </w:r>
    </w:p>
    <w:p w:rsidR="00A93EC0" w:rsidRDefault="00BE7B6D">
      <w:pPr>
        <w:shd w:val="clear" w:color="auto" w:fill="F3F9F9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Программа включает в себя разделы, освещающие наиболее важные проблемы, связанные с организацией рационального питания ребят этого возраста. Занятия строятся с учётом возрастных особенностей и возможностей ребёнка. В программе ребёнку предлагается множество интересных игр, участвуя в которых ребёнок не только учится сам, но и учит других – своих друзей, родителей. Малыши в игре узнают о полезных и необременительных для семейного бюджета блюдах, о традициях русской народной кухни, о режиме и культуре питания. Отличительной чертой программы является то, что на занятиях ребёнок трудится в коллективе. Дома он на практике усваивает полученные знания. Программа предполагает активное вовлечение в работу родителей: конкурс фотографий, конкурс блюд.</w:t>
      </w:r>
    </w:p>
    <w:p w:rsidR="00A93EC0" w:rsidRDefault="00BE7B6D">
      <w:pPr>
        <w:shd w:val="clear" w:color="auto" w:fill="F3F9F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 содержания программы не случаен, т. к. правильное питание – один из «краеугольных камней», на котором базируется здоровье и жизнь человека. Актуальность программы на данный момент заключается в том, что она способствует воспитанию у детей представления о рациональном питании как составной части культуры здоровья, сохранения ими здоровья, как главной человеческой ценности.</w:t>
      </w:r>
    </w:p>
    <w:p w:rsidR="00A93EC0" w:rsidRDefault="00BE7B6D">
      <w:pPr>
        <w:shd w:val="clear" w:color="auto" w:fill="F3F9F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рассчитан на 17 часов в год /0,5 часа в неделю/, включает в себя теоретический и практический материал.</w:t>
      </w:r>
    </w:p>
    <w:p w:rsidR="00A93EC0" w:rsidRPr="00BE7B6D" w:rsidRDefault="00BE7B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-148590</wp:posOffset>
                </wp:positionV>
                <wp:extent cx="6477000" cy="9296400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A93EC0" w:rsidRDefault="00A93EC0">
                            <w:pPr>
                              <w:pStyle w:val="Style3"/>
                              <w:widowControl/>
                              <w:jc w:val="left"/>
                              <w:rPr>
                                <w:rStyle w:val="FontStyle22"/>
                              </w:rPr>
                            </w:pPr>
                          </w:p>
                          <w:p w:rsidR="00A93EC0" w:rsidRDefault="00BE7B6D">
                            <w:pPr>
                              <w:pStyle w:val="Style3"/>
                              <w:widowControl/>
                              <w:ind w:left="298"/>
                              <w:rPr>
                                <w:rStyle w:val="FontStyle24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FontStyle22"/>
                                <w:sz w:val="36"/>
                                <w:szCs w:val="36"/>
                              </w:rPr>
                              <w:t>УМК</w:t>
                            </w:r>
                            <w:r>
                              <w:rPr>
                                <w:rStyle w:val="FontStyle22"/>
                                <w:b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Style w:val="FontStyle24"/>
                                <w:b/>
                                <w:sz w:val="36"/>
                                <w:szCs w:val="36"/>
                              </w:rPr>
                              <w:t>"Разговор о правильном питании"</w:t>
                            </w:r>
                          </w:p>
                          <w:p w:rsidR="00A93EC0" w:rsidRDefault="00A93EC0">
                            <w:pPr>
                              <w:pStyle w:val="Style3"/>
                              <w:widowControl/>
                              <w:ind w:left="298"/>
                              <w:rPr>
                                <w:rStyle w:val="FontStyle22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  <w:p w:rsidR="00A93EC0" w:rsidRDefault="00BE7B6D">
                            <w:pPr>
                              <w:pStyle w:val="Style3"/>
                              <w:widowControl/>
                              <w:ind w:left="298"/>
                            </w:pPr>
                            <w:r>
                              <w:rPr>
                                <w:rStyle w:val="FontStyle22"/>
                              </w:rPr>
                              <w:t xml:space="preserve">Целью программы </w:t>
                            </w:r>
                            <w:r>
                              <w:rPr>
                                <w:rStyle w:val="FontStyle24"/>
                              </w:rPr>
                              <w:t>"Разговор о правильном питании" является формирование у детей и подростков основ культуры питания как одной из составляющих здорового</w:t>
                            </w: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line="317" w:lineRule="exact"/>
                              <w:jc w:val="center"/>
                            </w:pPr>
                            <w:r>
                              <w:rPr>
                                <w:rStyle w:val="FontStyle24"/>
                              </w:rPr>
                              <w:t>образа жизни.</w:t>
                            </w:r>
                          </w:p>
                          <w:p w:rsidR="00A93EC0" w:rsidRDefault="00BE7B6D">
                            <w:pPr>
                              <w:pStyle w:val="Style5"/>
                              <w:widowControl/>
                              <w:spacing w:line="307" w:lineRule="exact"/>
                              <w:ind w:left="211"/>
                            </w:pPr>
                            <w:r>
                              <w:rPr>
                                <w:rStyle w:val="FontStyle22"/>
                              </w:rPr>
                              <w:t>Реализация программы предполагает решение следующих образовательных и воспитательных задач:</w:t>
                            </w:r>
                          </w:p>
                          <w:p w:rsidR="00A93EC0" w:rsidRDefault="00BE7B6D">
                            <w:pPr>
                              <w:pStyle w:val="Style6"/>
                              <w:widowControl/>
                              <w:ind w:firstLine="0"/>
                            </w:pPr>
                            <w:r>
                              <w:rPr>
                                <w:rStyle w:val="FontStyle24"/>
                              </w:rPr>
                              <w:t>-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                      </w:r>
                          </w:p>
                          <w:p w:rsidR="00A93EC0" w:rsidRDefault="00BE7B6D">
                            <w:pPr>
                              <w:pStyle w:val="Style7"/>
                              <w:widowControl/>
                              <w:spacing w:line="307" w:lineRule="exact"/>
                            </w:pPr>
                            <w:r>
                              <w:rPr>
                                <w:rStyle w:val="FontStyle24"/>
                              </w:rPr>
                              <w:t>формирование у дошкольников и школьников знаний о правилах рационального питания, их золи в сохранении и укрепления здоровья, а также готовности соблюдать эти правила;</w:t>
                            </w:r>
                          </w:p>
                          <w:p w:rsidR="00A93EC0" w:rsidRDefault="00BE7B6D">
                            <w:pPr>
                              <w:pStyle w:val="Style8"/>
                              <w:widowControl/>
                              <w:spacing w:line="307" w:lineRule="exact"/>
                            </w:pPr>
                            <w:r>
                              <w:rPr>
                                <w:rStyle w:val="FontStyle24"/>
                              </w:rPr>
                              <w:t xml:space="preserve">освоение детьми и подростками практических навыков рационального питания; </w:t>
                            </w:r>
                          </w:p>
                          <w:p w:rsidR="00A93EC0" w:rsidRDefault="00BE7B6D">
                            <w:pPr>
                              <w:pStyle w:val="Style8"/>
                              <w:widowControl/>
                              <w:spacing w:line="307" w:lineRule="exact"/>
                            </w:pPr>
                            <w:r>
                              <w:rPr>
                                <w:rStyle w:val="FontStyle24"/>
                              </w:rPr>
                              <w:t>формирование представления о социокультурных аспектах питания как составляющей культуры человека;</w:t>
                            </w:r>
                          </w:p>
                          <w:p w:rsidR="00A93EC0" w:rsidRDefault="00BE7B6D">
                            <w:pPr>
                              <w:pStyle w:val="Style8"/>
                              <w:widowControl/>
                              <w:spacing w:line="307" w:lineRule="exact"/>
                              <w:ind w:firstLine="144"/>
                            </w:pPr>
                            <w:r>
                              <w:rPr>
                                <w:rStyle w:val="FontStyle24"/>
                              </w:rPr>
                              <w:t xml:space="preserve"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</w:t>
                            </w:r>
                            <w:proofErr w:type="gramStart"/>
                            <w:r>
                              <w:rPr>
                                <w:rStyle w:val="FontStyle24"/>
                              </w:rPr>
                              <w:t>культуре</w:t>
                            </w:r>
                            <w:proofErr w:type="gramEnd"/>
                            <w:r>
                              <w:rPr>
                                <w:rStyle w:val="FontStyle24"/>
                              </w:rPr>
                              <w:t xml:space="preserve"> и традициям других народов;</w:t>
                            </w:r>
                          </w:p>
                          <w:p w:rsidR="00A93EC0" w:rsidRDefault="00BE7B6D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spacing w:line="307" w:lineRule="exact"/>
                            </w:pPr>
                            <w:r>
                              <w:rPr>
                                <w:rStyle w:val="FontStyle24"/>
                              </w:rPr>
                              <w:t xml:space="preserve">развитие творческих способностей и кругозора </w:t>
                            </w:r>
                            <w:r>
                              <w:rPr>
                                <w:rStyle w:val="FontStyle22"/>
                              </w:rPr>
                              <w:t xml:space="preserve">у </w:t>
                            </w:r>
                            <w:r>
                              <w:rPr>
                                <w:rStyle w:val="FontStyle24"/>
                              </w:rPr>
                              <w:t>детей и подростков, их интересов и познавательной деятельности;</w:t>
                            </w:r>
                          </w:p>
                          <w:p w:rsidR="00A93EC0" w:rsidRDefault="00BE7B6D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spacing w:line="307" w:lineRule="exact"/>
                              <w:ind w:right="1075"/>
                            </w:pPr>
                            <w:r>
                              <w:rPr>
                                <w:rStyle w:val="FontStyle24"/>
                              </w:rPr>
                      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проблемы; -просвещение родителей в вопросах организации рационального питания детей и подростков.</w:t>
                            </w: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before="58" w:line="312" w:lineRule="exact"/>
                            </w:pPr>
                            <w:r>
                              <w:rPr>
                                <w:rStyle w:val="FontStyle22"/>
                              </w:rPr>
                              <w:t xml:space="preserve">Содержание программы </w:t>
                            </w:r>
                            <w:r>
                              <w:rPr>
                                <w:rStyle w:val="FontStyle24"/>
                              </w:rPr>
                              <w:t>"Разговор о правильном питании" отвечает следующим принципам:</w:t>
                            </w:r>
                          </w:p>
                          <w:p w:rsidR="00A93EC0" w:rsidRDefault="00BE7B6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</w:pPr>
                            <w:r>
                              <w:rPr>
                                <w:rStyle w:val="FontStyle24"/>
                              </w:rPr>
                              <w:t>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                      </w:r>
                          </w:p>
                          <w:p w:rsidR="00A93EC0" w:rsidRDefault="00BE7B6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spacing w:before="5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научная обоснованность и достоверность - содержание комплекта базируется на данных научных исследований в области питания детей и подростков;</w:t>
                            </w:r>
                          </w:p>
                          <w:p w:rsidR="00A93EC0" w:rsidRDefault="00BE7B6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практическая целесообразность - содержание комплекта отражает наиболее актуальные проблемы, связанные с организацией питания детей и подростков;</w:t>
                            </w:r>
                          </w:p>
                          <w:p w:rsidR="00A93EC0" w:rsidRDefault="00BE7B6D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spacing w:line="312" w:lineRule="exact"/>
                            </w:pPr>
                            <w:r>
                              <w:rPr>
                                <w:rStyle w:val="FontStyle24"/>
                              </w:rPr>
                              <w:t>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                      </w:r>
                          </w:p>
                          <w:p w:rsidR="00A93EC0" w:rsidRDefault="00BE7B6D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spacing w:line="312" w:lineRule="exact"/>
                            </w:pPr>
                            <w:r>
                              <w:rPr>
                                <w:rStyle w:val="FontStyle24"/>
                              </w:rPr>
                              <w:t>вовлеченность в реализацию программы родителей учащихся;</w:t>
                            </w:r>
                          </w:p>
                          <w:p w:rsidR="00A93EC0" w:rsidRDefault="00BE7B6D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spacing w:line="312" w:lineRule="exact"/>
                            </w:pPr>
                            <w:r>
                              <w:rPr>
                                <w:rStyle w:val="FontStyle24"/>
                              </w:rPr>
                              <w:t>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</w:t>
                            </w:r>
                          </w:p>
                          <w:p w:rsidR="00A93EC0" w:rsidRDefault="00A93EC0">
                            <w:pPr>
                              <w:rPr>
                                <w:rStyle w:val="FontStyle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41.55pt;margin-top:-11.7pt;width:510pt;height:732pt;z-index: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" strokecolor="white">
                <v:textbox>
                  <w:txbxContent>
                    <w:p w:rsidR="00A93EC0" w:rsidRDefault="00A93EC0">
                      <w:pPr>
                        <w:pStyle w:val="Style3"/>
                        <w:widowControl/>
                        <w:jc w:val="left"/>
                        <w:rPr>
                          <w:rStyle w:val="FontStyle22"/>
                        </w:rPr>
                      </w:pPr>
                    </w:p>
                    <w:p w:rsidR="00A93EC0" w:rsidRDefault="00BE7B6D">
                      <w:pPr>
                        <w:pStyle w:val="Style3"/>
                        <w:widowControl/>
                        <w:ind w:left="298"/>
                        <w:rPr>
                          <w:rStyle w:val="FontStyle24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Style w:val="FontStyle22"/>
                          <w:sz w:val="36"/>
                          <w:szCs w:val="36"/>
                        </w:rPr>
                        <w:t>УМК</w:t>
                      </w:r>
                      <w:r>
                        <w:rPr>
                          <w:rStyle w:val="FontStyle22"/>
                          <w:b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Style w:val="FontStyle24"/>
                          <w:b/>
                          <w:sz w:val="36"/>
                          <w:szCs w:val="36"/>
                        </w:rPr>
                        <w:t>"Разговор о правильном питании"</w:t>
                      </w:r>
                    </w:p>
                    <w:p w:rsidR="00A93EC0" w:rsidRDefault="00A93EC0">
                      <w:pPr>
                        <w:pStyle w:val="Style3"/>
                        <w:widowControl/>
                        <w:ind w:left="298"/>
                        <w:rPr>
                          <w:rStyle w:val="FontStyle22"/>
                          <w:b w:val="0"/>
                          <w:sz w:val="36"/>
                          <w:szCs w:val="36"/>
                        </w:rPr>
                      </w:pPr>
                    </w:p>
                    <w:p w:rsidR="00A93EC0" w:rsidRDefault="00BE7B6D">
                      <w:pPr>
                        <w:pStyle w:val="Style3"/>
                        <w:widowControl/>
                        <w:ind w:left="298"/>
                      </w:pPr>
                      <w:r>
                        <w:rPr>
                          <w:rStyle w:val="FontStyle22"/>
                        </w:rPr>
                        <w:t xml:space="preserve">Целью программы </w:t>
                      </w:r>
                      <w:r>
                        <w:rPr>
                          <w:rStyle w:val="FontStyle24"/>
                        </w:rPr>
                        <w:t>"Разговор о правильном питании" является формирование у детей и подростков основ культуры питания как одной из составляющих здорового</w:t>
                      </w:r>
                    </w:p>
                    <w:p w:rsidR="00A93EC0" w:rsidRDefault="00BE7B6D">
                      <w:pPr>
                        <w:pStyle w:val="Style10"/>
                        <w:widowControl/>
                        <w:spacing w:line="317" w:lineRule="exact"/>
                        <w:jc w:val="center"/>
                      </w:pPr>
                      <w:r>
                        <w:rPr>
                          <w:rStyle w:val="FontStyle24"/>
                        </w:rPr>
                        <w:t>образа жизни.</w:t>
                      </w:r>
                    </w:p>
                    <w:p w:rsidR="00A93EC0" w:rsidRDefault="00BE7B6D">
                      <w:pPr>
                        <w:pStyle w:val="Style5"/>
                        <w:widowControl/>
                        <w:spacing w:line="307" w:lineRule="exact"/>
                        <w:ind w:left="211"/>
                      </w:pPr>
                      <w:r>
                        <w:rPr>
                          <w:rStyle w:val="FontStyle22"/>
                        </w:rPr>
                        <w:t>Реализация программы предполагает решение следующих образовательных и воспитательных задач:</w:t>
                      </w:r>
                    </w:p>
                    <w:p w:rsidR="00A93EC0" w:rsidRDefault="00BE7B6D">
                      <w:pPr>
                        <w:pStyle w:val="Style6"/>
                        <w:widowControl/>
                        <w:ind w:firstLine="0"/>
                      </w:pPr>
                      <w:r>
                        <w:rPr>
                          <w:rStyle w:val="FontStyle24"/>
                        </w:rPr>
                        <w:t>-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                </w:r>
                    </w:p>
                    <w:p w:rsidR="00A93EC0" w:rsidRDefault="00BE7B6D">
                      <w:pPr>
                        <w:pStyle w:val="Style7"/>
                        <w:widowControl/>
                        <w:spacing w:line="307" w:lineRule="exact"/>
                      </w:pPr>
                      <w:r>
                        <w:rPr>
                          <w:rStyle w:val="FontStyle24"/>
                        </w:rPr>
                        <w:t>формирование у дошкольников и школьников знаний о правилах рационального питания, их золи в сохранении и укрепления здоровья, а также готовности соблюдать эти правила;</w:t>
                      </w:r>
                    </w:p>
                    <w:p w:rsidR="00A93EC0" w:rsidRDefault="00BE7B6D">
                      <w:pPr>
                        <w:pStyle w:val="Style8"/>
                        <w:widowControl/>
                        <w:spacing w:line="307" w:lineRule="exact"/>
                      </w:pPr>
                      <w:r>
                        <w:rPr>
                          <w:rStyle w:val="FontStyle24"/>
                        </w:rPr>
                        <w:t xml:space="preserve">освоение детьми и подростками практических навыков рационального питания; </w:t>
                      </w:r>
                    </w:p>
                    <w:p w:rsidR="00A93EC0" w:rsidRDefault="00BE7B6D">
                      <w:pPr>
                        <w:pStyle w:val="Style8"/>
                        <w:widowControl/>
                        <w:spacing w:line="307" w:lineRule="exact"/>
                      </w:pPr>
                      <w:r>
                        <w:rPr>
                          <w:rStyle w:val="FontStyle24"/>
                        </w:rPr>
                        <w:t>формирование представления о социокультурных аспектах питания как составляющей культуры человека;</w:t>
                      </w:r>
                    </w:p>
                    <w:p w:rsidR="00A93EC0" w:rsidRDefault="00BE7B6D">
                      <w:pPr>
                        <w:pStyle w:val="Style8"/>
                        <w:widowControl/>
                        <w:spacing w:line="307" w:lineRule="exact"/>
                        <w:ind w:firstLine="144"/>
                      </w:pPr>
                      <w:r>
                        <w:rPr>
                          <w:rStyle w:val="FontStyle24"/>
                        </w:rPr>
                        <w:t xml:space="preserve"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</w:t>
                      </w:r>
                      <w:proofErr w:type="gramStart"/>
                      <w:r>
                        <w:rPr>
                          <w:rStyle w:val="FontStyle24"/>
                        </w:rPr>
                        <w:t>культуре</w:t>
                      </w:r>
                      <w:proofErr w:type="gramEnd"/>
                      <w:r>
                        <w:rPr>
                          <w:rStyle w:val="FontStyle24"/>
                        </w:rPr>
                        <w:t xml:space="preserve"> и традициям других народов;</w:t>
                      </w:r>
                    </w:p>
                    <w:p w:rsidR="00A93EC0" w:rsidRDefault="00BE7B6D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spacing w:line="307" w:lineRule="exact"/>
                      </w:pPr>
                      <w:r>
                        <w:rPr>
                          <w:rStyle w:val="FontStyle24"/>
                        </w:rPr>
                        <w:t xml:space="preserve">развитие творческих способностей и кругозора </w:t>
                      </w:r>
                      <w:r>
                        <w:rPr>
                          <w:rStyle w:val="FontStyle22"/>
                        </w:rPr>
                        <w:t xml:space="preserve">у </w:t>
                      </w:r>
                      <w:r>
                        <w:rPr>
                          <w:rStyle w:val="FontStyle24"/>
                        </w:rPr>
                        <w:t>детей и подростков, их интересов и познавательной деятельности;</w:t>
                      </w:r>
                    </w:p>
                    <w:p w:rsidR="00A93EC0" w:rsidRDefault="00BE7B6D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spacing w:line="307" w:lineRule="exact"/>
                        <w:ind w:right="1075"/>
                      </w:pPr>
                      <w:r>
                        <w:rPr>
                          <w:rStyle w:val="FontStyle24"/>
                        </w:rPr>
                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проблемы; -просвещение родителей в вопросах организации рационального питания детей и подростков.</w:t>
                      </w:r>
                    </w:p>
                    <w:p w:rsidR="00A93EC0" w:rsidRDefault="00BE7B6D">
                      <w:pPr>
                        <w:pStyle w:val="Style10"/>
                        <w:widowControl/>
                        <w:spacing w:before="58" w:line="312" w:lineRule="exact"/>
                      </w:pPr>
                      <w:r>
                        <w:rPr>
                          <w:rStyle w:val="FontStyle22"/>
                        </w:rPr>
                        <w:t xml:space="preserve">Содержание программы </w:t>
                      </w:r>
                      <w:r>
                        <w:rPr>
                          <w:rStyle w:val="FontStyle24"/>
                        </w:rPr>
                        <w:t>"Разговор о правильном питании" отвечает следующим принципам:</w:t>
                      </w:r>
                    </w:p>
                    <w:p w:rsidR="00A93EC0" w:rsidRDefault="00BE7B6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</w:pPr>
                      <w:r>
                        <w:rPr>
                          <w:rStyle w:val="FontStyle24"/>
                        </w:rPr>
                        <w:t>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                </w:r>
                    </w:p>
                    <w:p w:rsidR="00A93EC0" w:rsidRDefault="00BE7B6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spacing w:before="5"/>
                        <w:jc w:val="left"/>
                      </w:pPr>
                      <w:r>
                        <w:rPr>
                          <w:rStyle w:val="FontStyle24"/>
                        </w:rPr>
                        <w:t>научная обоснованность и достоверность - содержание комплекта базируется на данных научных исследований в области питания детей и подростков;</w:t>
                      </w:r>
                    </w:p>
                    <w:p w:rsidR="00A93EC0" w:rsidRDefault="00BE7B6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jc w:val="left"/>
                      </w:pPr>
                      <w:r>
                        <w:rPr>
                          <w:rStyle w:val="FontStyle24"/>
                        </w:rPr>
                        <w:t>практическая целесообразность - содержание комплекта отражает наиболее актуальные проблемы, связанные с организацией питания детей и подростков;</w:t>
                      </w:r>
                    </w:p>
                    <w:p w:rsidR="00A93EC0" w:rsidRDefault="00BE7B6D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spacing w:line="312" w:lineRule="exact"/>
                      </w:pPr>
                      <w:r>
                        <w:rPr>
                          <w:rStyle w:val="FontStyle24"/>
                        </w:rPr>
                        <w:t>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                </w:r>
                    </w:p>
                    <w:p w:rsidR="00A93EC0" w:rsidRDefault="00BE7B6D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spacing w:line="312" w:lineRule="exact"/>
                      </w:pPr>
                      <w:r>
                        <w:rPr>
                          <w:rStyle w:val="FontStyle24"/>
                        </w:rPr>
                        <w:t>вовлеченность в реализацию программы родителей учащихся;</w:t>
                      </w:r>
                    </w:p>
                    <w:p w:rsidR="00A93EC0" w:rsidRDefault="00BE7B6D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spacing w:line="312" w:lineRule="exact"/>
                      </w:pPr>
                      <w:r>
                        <w:rPr>
                          <w:rStyle w:val="FontStyle24"/>
                        </w:rPr>
                        <w:t>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</w:t>
                      </w:r>
                    </w:p>
                    <w:p w:rsidR="00A93EC0" w:rsidRDefault="00A93EC0">
                      <w:pPr>
                        <w:rPr>
                          <w:rStyle w:val="FontStyle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Monotype Corsiva"/>
          <w:b/>
          <w:sz w:val="32"/>
          <w:szCs w:val="32"/>
          <w:lang w:eastAsia="ru-RU"/>
        </w:rPr>
        <w:t>Ожидаемые результаты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приобрести знания и навыки рационального и правильного питания;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осознанное стремление выполнять правила здорового питания (что полезно для питания, а что ему вредит).</w:t>
      </w:r>
    </w:p>
    <w:p w:rsidR="00A93EC0" w:rsidRDefault="00A93EC0">
      <w:pPr>
        <w:spacing w:after="0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BE7B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Личностные УУД:</w:t>
      </w: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необходимости учения;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представленность я – концепции социальной роли ученика;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адекватно судить о причинах своего успеха/ неуспеха в учении, связывая успех с усилиями, трудолюбием, старанием;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новому;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способу решения и общему способу действия.</w:t>
      </w:r>
    </w:p>
    <w:p w:rsidR="00A93EC0" w:rsidRDefault="00A93EC0">
      <w:pPr>
        <w:spacing w:after="0"/>
        <w:rPr>
          <w:rFonts w:ascii="Times New Roman" w:hAnsi="Times New Roman"/>
          <w:sz w:val="24"/>
          <w:szCs w:val="24"/>
        </w:rPr>
      </w:pPr>
    </w:p>
    <w:p w:rsidR="00A93EC0" w:rsidRDefault="00BE7B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сохранять заданную цель;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контролировать свою деятельность по результату;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адекватно понимать оценку взрослого и сверстника.</w:t>
      </w:r>
    </w:p>
    <w:p w:rsidR="00A93EC0" w:rsidRDefault="00A93EC0">
      <w:pPr>
        <w:spacing w:after="0"/>
        <w:rPr>
          <w:rFonts w:ascii="Times New Roman" w:hAnsi="Times New Roman"/>
          <w:sz w:val="24"/>
          <w:szCs w:val="24"/>
        </w:rPr>
      </w:pPr>
    </w:p>
    <w:p w:rsidR="00A93EC0" w:rsidRDefault="00BE7B6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A93EC0" w:rsidRDefault="00A93EC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 выделение необходимой информации;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осознанное и произвольное построение речевого высказывания в устной форме и письменной;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объектов с целью выделения признаков;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логической цепи рассуждений;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гипотез и их обоснование;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проблемы;</w:t>
      </w:r>
    </w:p>
    <w:p w:rsidR="00A93EC0" w:rsidRDefault="00A93EC0">
      <w:pPr>
        <w:spacing w:after="0"/>
        <w:rPr>
          <w:rFonts w:ascii="Times New Roman" w:hAnsi="Times New Roman"/>
          <w:sz w:val="24"/>
          <w:szCs w:val="24"/>
        </w:rPr>
      </w:pPr>
    </w:p>
    <w:p w:rsidR="00A93EC0" w:rsidRDefault="00BE7B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A93EC0" w:rsidRDefault="00A93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общении со взрослыми и сверстниками;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 – позитивное отношение к процессу сотрудничества;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слушать собеседника;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возможности различных позиций и точек зрения на </w:t>
      </w:r>
      <w:proofErr w:type="gramStart"/>
      <w:r>
        <w:rPr>
          <w:rFonts w:ascii="Times New Roman" w:hAnsi="Times New Roman"/>
          <w:sz w:val="24"/>
          <w:szCs w:val="24"/>
        </w:rPr>
        <w:t>какой либо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 или вопрос;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разных мнений и умение обосновать собственное;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строить понятные для партнера высказывания;</w:t>
      </w:r>
    </w:p>
    <w:p w:rsidR="00A93EC0" w:rsidRDefault="00BE7B6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 помощью вопросов получать необходимые сведения от партнера по деятельности.</w:t>
      </w:r>
    </w:p>
    <w:p w:rsidR="00A93EC0" w:rsidRDefault="00A93EC0">
      <w:pPr>
        <w:spacing w:after="0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/>
        <w:rPr>
          <w:rFonts w:ascii="Times New Roman" w:hAnsi="Times New Roman"/>
          <w:sz w:val="24"/>
          <w:szCs w:val="24"/>
        </w:rPr>
      </w:pPr>
    </w:p>
    <w:p w:rsidR="00A93EC0" w:rsidRDefault="00A93EC0">
      <w:pPr>
        <w:spacing w:after="0"/>
        <w:jc w:val="center"/>
        <w:rPr>
          <w:rFonts w:ascii="Monotype Corsiva" w:hAnsi="Monotype Corsiva" w:cs="Monotype Corsiva"/>
          <w:b/>
          <w:sz w:val="28"/>
          <w:szCs w:val="28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  <w:rFonts w:ascii="Monotype Corsiva" w:hAnsi="Monotype Corsiva" w:cs="Monotype Corsiva"/>
          <w:sz w:val="28"/>
          <w:szCs w:val="28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Pr="00BE7B6D" w:rsidRDefault="00BE7B6D">
      <w:pPr>
        <w:pStyle w:val="Style10"/>
        <w:widowControl/>
        <w:spacing w:before="58" w:line="312" w:lineRule="exact"/>
        <w:rPr>
          <w:rStyle w:val="FontStyle22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-129540</wp:posOffset>
                </wp:positionV>
                <wp:extent cx="6410325" cy="9420225"/>
                <wp:effectExtent l="0" t="0" r="0" b="0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42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93EC0" w:rsidRDefault="00BE7B6D">
                            <w:pPr>
                              <w:pStyle w:val="Style15"/>
                              <w:widowControl/>
                              <w:spacing w:before="77"/>
                              <w:jc w:val="center"/>
                              <w:outlineLvl w:val="0"/>
                            </w:pPr>
                            <w:r>
                              <w:rPr>
                                <w:rStyle w:val="FontStyle23"/>
                                <w:u w:val="single"/>
                              </w:rPr>
                              <w:t>I часть программы «Разговор о правильном питании»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10"/>
                              <w:jc w:val="center"/>
                            </w:pPr>
                            <w:r>
                              <w:rPr>
                                <w:rStyle w:val="FontStyle23"/>
                              </w:rPr>
                              <w:t>для детей 1,</w:t>
                            </w:r>
                            <w:proofErr w:type="gramStart"/>
                            <w:r>
                              <w:rPr>
                                <w:rStyle w:val="FontStyle23"/>
                              </w:rPr>
                              <w:t xml:space="preserve">2 </w:t>
                            </w:r>
                            <w:r>
                              <w:rPr>
                                <w:rStyle w:val="FontStyle24"/>
                              </w:rPr>
                              <w:t xml:space="preserve"> </w:t>
                            </w:r>
                            <w:r>
                              <w:rPr>
                                <w:rStyle w:val="FontStyle23"/>
                              </w:rPr>
                              <w:t>класса</w:t>
                            </w:r>
                            <w:proofErr w:type="gramEnd"/>
                          </w:p>
                          <w:p w:rsidR="00A93EC0" w:rsidRDefault="00A93EC0">
                            <w:pPr>
                              <w:pStyle w:val="Style15"/>
                              <w:widowControl/>
                              <w:spacing w:line="240" w:lineRule="exact"/>
                              <w:rPr>
                                <w:rStyle w:val="FontStyle23"/>
                                <w:sz w:val="20"/>
                                <w:szCs w:val="20"/>
                              </w:rPr>
                            </w:pP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72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Если хочешь быть здоров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познакомить учащихся с героями улицы Сезам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48" w:line="322" w:lineRule="exact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Самые полезные продукты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2" w:lineRule="exact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дать представление о том, какие продукты наиболее полезны и необходимы человеку,</w:t>
                            </w:r>
                          </w:p>
                          <w:p w:rsidR="00A93EC0" w:rsidRDefault="00BE7B6D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3"/>
                              </w:numPr>
                              <w:ind w:right="3898"/>
                            </w:pPr>
                            <w:r>
                              <w:rPr>
                                <w:rStyle w:val="FontStyle24"/>
                              </w:rPr>
                              <w:t xml:space="preserve">научить детей выбирать самые полезные продукты </w:t>
                            </w:r>
                            <w:proofErr w:type="gramStart"/>
                            <w:r>
                              <w:rPr>
                                <w:rStyle w:val="FontStyle23"/>
                              </w:rPr>
                              <w:t>Как</w:t>
                            </w:r>
                            <w:proofErr w:type="gramEnd"/>
                            <w:r>
                              <w:rPr>
                                <w:rStyle w:val="FontStyle23"/>
                              </w:rPr>
                              <w:t xml:space="preserve"> правильно есть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2" w:lineRule="exact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сформировать у школьников представление об основных принципах гигиены питания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43" w:line="322" w:lineRule="exact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Удивительные превращения пирожка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2" w:lineRule="exact"/>
                            </w:pPr>
                            <w:r>
                              <w:rPr>
                                <w:rStyle w:val="FontStyle24"/>
                              </w:rPr>
                              <w:t>дать представление о необходимости и важности регулярного питания, соблюдения режима питания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19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Из чего варят каши и как сделать кашу вкусной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50" w:lineRule="exact"/>
                              <w:jc w:val="left"/>
                              <w:rPr>
                                <w:rStyle w:val="FontStyle24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FontStyle24"/>
                              </w:rPr>
                              <w:t xml:space="preserve">сформировать представление о завтраке как обязательном компоненте ежедневного меню, различных вариантах завтрака 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50" w:lineRule="exact"/>
                              <w:jc w:val="left"/>
                            </w:pPr>
                            <w:r>
                              <w:rPr>
                                <w:rStyle w:val="FontStyle23"/>
                              </w:rPr>
                              <w:t>Плох обед, если хлеба нет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Style w:val="FontStyle24"/>
                              </w:rPr>
                              <w:t>формирование представления об обеде как обязательном компоненте ежедневного рациона питания, его структуре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14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Полдник. Время есть булочки.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46" w:lineRule="exact"/>
                              <w:ind w:right="1114"/>
                              <w:jc w:val="left"/>
                              <w:rPr>
                                <w:rStyle w:val="FontStyle24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FontStyle24"/>
                              </w:rPr>
                              <w:t xml:space="preserve">сформировать представление о полднике как обязательном компоненте ежедневного меню 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46" w:lineRule="exact"/>
                              <w:ind w:right="1114"/>
                              <w:jc w:val="left"/>
                            </w:pPr>
                            <w:r>
                              <w:rPr>
                                <w:rStyle w:val="FontStyle23"/>
                              </w:rPr>
                              <w:t>Пора ужинать</w:t>
                            </w:r>
                          </w:p>
                          <w:p w:rsidR="00A93EC0" w:rsidRDefault="00BE7B6D">
                            <w:pPr>
                              <w:pStyle w:val="Style3"/>
                              <w:widowControl/>
                              <w:spacing w:before="19" w:line="240" w:lineRule="auto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формирование представления об ужине как ежедневном рационе питания, его составе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38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На вкус и цвет товарищей нет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50" w:lineRule="exact"/>
                              <w:jc w:val="left"/>
                              <w:rPr>
                                <w:rStyle w:val="FontStyle24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FontStyle24"/>
                              </w:rPr>
                              <w:t xml:space="preserve">познакомить детей с разнообразием вкусовых свойств различных продуктов и привить практические навыки распознавания наиболее употребительных продуктов 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50" w:lineRule="exact"/>
                              <w:jc w:val="left"/>
                            </w:pPr>
                            <w:r>
                              <w:rPr>
                                <w:rStyle w:val="FontStyle23"/>
                              </w:rPr>
                              <w:t>Как утолить жажду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6" w:lineRule="exact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о значении жидкости для организма человека, ценности разнообразных напитков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43" w:line="322" w:lineRule="exact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Что надо есть, если хочешь стать сильнее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2" w:lineRule="exact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сформировать о связи рациона питания и образа жизни, о высококалорийных продуктах питания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before="34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Где найти витамины весной</w:t>
                            </w:r>
                          </w:p>
                          <w:p w:rsidR="00A93EC0" w:rsidRDefault="00BE7B6D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65" w:lineRule="exact"/>
                            </w:pPr>
                            <w:r>
                              <w:rPr>
                                <w:rStyle w:val="FontStyle24"/>
                              </w:rPr>
                              <w:t xml:space="preserve">познакомить со значением витаминов и минеральных веществ в жизни человека </w:t>
                            </w:r>
                            <w:r>
                              <w:rPr>
                                <w:rStyle w:val="FontStyle23"/>
                              </w:rPr>
                              <w:t>Овощи, ягоды и фрукты</w:t>
                            </w:r>
                          </w:p>
                          <w:p w:rsidR="00A93EC0" w:rsidRDefault="00BE7B6D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79" w:lineRule="exact"/>
                            </w:pPr>
                            <w:r>
                              <w:rPr>
                                <w:rStyle w:val="FontStyle24"/>
                              </w:rPr>
                              <w:t xml:space="preserve">познакомить детей с разнообразием фруктов, ягод и значением для организма </w:t>
                            </w:r>
                            <w:proofErr w:type="gramStart"/>
                            <w:r>
                              <w:rPr>
                                <w:rStyle w:val="FontStyle23"/>
                              </w:rPr>
                              <w:t>Всякому</w:t>
                            </w:r>
                            <w:proofErr w:type="gramEnd"/>
                            <w:r>
                              <w:rPr>
                                <w:rStyle w:val="FontStyle23"/>
                              </w:rPr>
                              <w:t xml:space="preserve"> овощу свое время</w:t>
                            </w:r>
                          </w:p>
                          <w:p w:rsidR="00A93EC0" w:rsidRDefault="00BE7B6D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3"/>
                              </w:numPr>
                              <w:ind w:right="1114"/>
                            </w:pPr>
                            <w:r>
                              <w:rPr>
                                <w:rStyle w:val="FontStyle24"/>
                              </w:rPr>
                              <w:t xml:space="preserve">познакомить детей с разнообразием овощей, их полезными свойствами </w:t>
                            </w:r>
                            <w:r>
                              <w:rPr>
                                <w:rStyle w:val="FontStyle23"/>
                              </w:rPr>
                              <w:t xml:space="preserve">День рождения </w:t>
                            </w:r>
                            <w:proofErr w:type="spellStart"/>
                            <w:r>
                              <w:rPr>
                                <w:rStyle w:val="FontStyle23"/>
                              </w:rPr>
                              <w:t>Зелибобы</w:t>
                            </w:r>
                            <w:proofErr w:type="spellEnd"/>
                          </w:p>
                          <w:p w:rsidR="00A93EC0" w:rsidRDefault="00BE7B6D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2" w:lineRule="exact"/>
                              <w:ind w:right="1114"/>
                            </w:pPr>
                            <w:r>
                              <w:rPr>
                                <w:rStyle w:val="FontStyle24"/>
                              </w:rPr>
                              <w:t>закрепить полученные знания о законах полезного питания, познакомить учащихся с полезными блюдами для праздничного стола</w:t>
                            </w:r>
                          </w:p>
                          <w:p w:rsidR="00A93EC0" w:rsidRDefault="00A93EC0">
                            <w:pPr>
                              <w:rPr>
                                <w:rStyle w:val="FontStyle24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-42.3pt;margin-top:-10.2pt;width:504.75pt;height:741.75pt;z-index: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" stroked="f">
                <v:textbox inset="7.25pt,3.65pt,7.25pt,3.65pt">
                  <w:txbxContent>
                    <w:p w:rsidR="00A93EC0" w:rsidRDefault="00BE7B6D">
                      <w:pPr>
                        <w:pStyle w:val="Style15"/>
                        <w:widowControl/>
                        <w:spacing w:before="77"/>
                        <w:jc w:val="center"/>
                        <w:outlineLvl w:val="0"/>
                      </w:pPr>
                      <w:r>
                        <w:rPr>
                          <w:rStyle w:val="FontStyle23"/>
                          <w:u w:val="single"/>
                        </w:rPr>
                        <w:t>I часть программы «Разговор о правильном питании»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10"/>
                        <w:jc w:val="center"/>
                      </w:pPr>
                      <w:r>
                        <w:rPr>
                          <w:rStyle w:val="FontStyle23"/>
                        </w:rPr>
                        <w:t>для детей 1,</w:t>
                      </w:r>
                      <w:proofErr w:type="gramStart"/>
                      <w:r>
                        <w:rPr>
                          <w:rStyle w:val="FontStyle23"/>
                        </w:rPr>
                        <w:t xml:space="preserve">2 </w:t>
                      </w:r>
                      <w:r>
                        <w:rPr>
                          <w:rStyle w:val="FontStyle24"/>
                        </w:rPr>
                        <w:t xml:space="preserve"> </w:t>
                      </w:r>
                      <w:r>
                        <w:rPr>
                          <w:rStyle w:val="FontStyle23"/>
                        </w:rPr>
                        <w:t>класса</w:t>
                      </w:r>
                      <w:proofErr w:type="gramEnd"/>
                    </w:p>
                    <w:p w:rsidR="00A93EC0" w:rsidRDefault="00A93EC0">
                      <w:pPr>
                        <w:pStyle w:val="Style15"/>
                        <w:widowControl/>
                        <w:spacing w:line="240" w:lineRule="exact"/>
                        <w:rPr>
                          <w:rStyle w:val="FontStyle23"/>
                          <w:sz w:val="20"/>
                          <w:szCs w:val="20"/>
                        </w:rPr>
                      </w:pP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72"/>
                        <w:outlineLvl w:val="0"/>
                      </w:pPr>
                      <w:r>
                        <w:rPr>
                          <w:rStyle w:val="FontStyle23"/>
                        </w:rPr>
                        <w:t>Если хочешь быть здоров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</w:pPr>
                      <w:r>
                        <w:rPr>
                          <w:rStyle w:val="FontStyle24"/>
                        </w:rPr>
                        <w:t>познакомить учащихся с героями улицы Сезам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48" w:line="322" w:lineRule="exact"/>
                        <w:outlineLvl w:val="0"/>
                      </w:pPr>
                      <w:r>
                        <w:rPr>
                          <w:rStyle w:val="FontStyle23"/>
                        </w:rPr>
                        <w:t>Самые полезные продукты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22" w:lineRule="exact"/>
                        <w:jc w:val="left"/>
                      </w:pPr>
                      <w:r>
                        <w:rPr>
                          <w:rStyle w:val="FontStyle24"/>
                        </w:rPr>
                        <w:t>дать представление о том, какие продукты наиболее полезны и необходимы человеку,</w:t>
                      </w:r>
                    </w:p>
                    <w:p w:rsidR="00A93EC0" w:rsidRDefault="00BE7B6D">
                      <w:pPr>
                        <w:pStyle w:val="Style16"/>
                        <w:widowControl/>
                        <w:numPr>
                          <w:ilvl w:val="0"/>
                          <w:numId w:val="3"/>
                        </w:numPr>
                        <w:ind w:right="3898"/>
                      </w:pPr>
                      <w:r>
                        <w:rPr>
                          <w:rStyle w:val="FontStyle24"/>
                        </w:rPr>
                        <w:t xml:space="preserve">научить детей выбирать самые полезные продукты </w:t>
                      </w:r>
                      <w:proofErr w:type="gramStart"/>
                      <w:r>
                        <w:rPr>
                          <w:rStyle w:val="FontStyle23"/>
                        </w:rPr>
                        <w:t>Как</w:t>
                      </w:r>
                      <w:proofErr w:type="gramEnd"/>
                      <w:r>
                        <w:rPr>
                          <w:rStyle w:val="FontStyle23"/>
                        </w:rPr>
                        <w:t xml:space="preserve"> правильно есть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22" w:lineRule="exact"/>
                        <w:jc w:val="left"/>
                      </w:pPr>
                      <w:r>
                        <w:rPr>
                          <w:rStyle w:val="FontStyle24"/>
                        </w:rPr>
                        <w:t>сформировать у школьников представление об основных принципах гигиены питания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43" w:line="322" w:lineRule="exact"/>
                        <w:outlineLvl w:val="0"/>
                      </w:pPr>
                      <w:r>
                        <w:rPr>
                          <w:rStyle w:val="FontStyle23"/>
                        </w:rPr>
                        <w:t>Удивительные превращения пирожка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22" w:lineRule="exact"/>
                      </w:pPr>
                      <w:r>
                        <w:rPr>
                          <w:rStyle w:val="FontStyle24"/>
                        </w:rPr>
                        <w:t>дать представление о необходимости и важности регулярного питания, соблюдения режима питания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19"/>
                        <w:outlineLvl w:val="0"/>
                      </w:pPr>
                      <w:r>
                        <w:rPr>
                          <w:rStyle w:val="FontStyle23"/>
                        </w:rPr>
                        <w:t>Из чего варят каши и как сделать кашу вкусной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50" w:lineRule="exact"/>
                        <w:jc w:val="left"/>
                        <w:rPr>
                          <w:rStyle w:val="FontStyle24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Style w:val="FontStyle24"/>
                        </w:rPr>
                        <w:t xml:space="preserve">сформировать представление о завтраке как обязательном компоненте ежедневного меню, различных вариантах завтрака 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50" w:lineRule="exact"/>
                        <w:jc w:val="left"/>
                      </w:pPr>
                      <w:r>
                        <w:rPr>
                          <w:rStyle w:val="FontStyle23"/>
                        </w:rPr>
                        <w:t>Плох обед, если хлеба нет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Style w:val="FontStyle24"/>
                        </w:rPr>
                        <w:t>формирование представления об обеде как обязательном компоненте ежедневного рациона питания, его структуре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14"/>
                        <w:outlineLvl w:val="0"/>
                      </w:pPr>
                      <w:r>
                        <w:rPr>
                          <w:rStyle w:val="FontStyle23"/>
                        </w:rPr>
                        <w:t>Полдник. Время есть булочки.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46" w:lineRule="exact"/>
                        <w:ind w:right="1114"/>
                        <w:jc w:val="left"/>
                        <w:rPr>
                          <w:rStyle w:val="FontStyle24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Style w:val="FontStyle24"/>
                        </w:rPr>
                        <w:t xml:space="preserve">сформировать представление о полднике как обязательном компоненте ежедневного меню 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46" w:lineRule="exact"/>
                        <w:ind w:right="1114"/>
                        <w:jc w:val="left"/>
                      </w:pPr>
                      <w:r>
                        <w:rPr>
                          <w:rStyle w:val="FontStyle23"/>
                        </w:rPr>
                        <w:t>Пора ужинать</w:t>
                      </w:r>
                    </w:p>
                    <w:p w:rsidR="00A93EC0" w:rsidRDefault="00BE7B6D">
                      <w:pPr>
                        <w:pStyle w:val="Style3"/>
                        <w:widowControl/>
                        <w:spacing w:before="19" w:line="240" w:lineRule="auto"/>
                        <w:jc w:val="left"/>
                      </w:pPr>
                      <w:r>
                        <w:rPr>
                          <w:rStyle w:val="FontStyle24"/>
                        </w:rPr>
                        <w:t>формирование представления об ужине как ежедневном рационе питания, его составе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38"/>
                        <w:outlineLvl w:val="0"/>
                      </w:pPr>
                      <w:r>
                        <w:rPr>
                          <w:rStyle w:val="FontStyle23"/>
                        </w:rPr>
                        <w:t>На вкус и цвет товарищей нет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50" w:lineRule="exact"/>
                        <w:jc w:val="left"/>
                        <w:rPr>
                          <w:rStyle w:val="FontStyle24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Style w:val="FontStyle24"/>
                        </w:rPr>
                        <w:t xml:space="preserve">познакомить детей с разнообразием вкусовых свойств различных продуктов и привить практические навыки распознавания наиболее употребительных продуктов 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50" w:lineRule="exact"/>
                        <w:jc w:val="left"/>
                      </w:pPr>
                      <w:r>
                        <w:rPr>
                          <w:rStyle w:val="FontStyle23"/>
                        </w:rPr>
                        <w:t>Как утолить жажду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26" w:lineRule="exact"/>
                        <w:jc w:val="left"/>
                      </w:pPr>
                      <w:r>
                        <w:rPr>
                          <w:rStyle w:val="FontStyle24"/>
                        </w:rPr>
                        <w:t>сформировать представление о значении жидкости для организма человека, ценности разнообразных напитков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43" w:line="322" w:lineRule="exact"/>
                        <w:outlineLvl w:val="0"/>
                      </w:pPr>
                      <w:r>
                        <w:rPr>
                          <w:rStyle w:val="FontStyle23"/>
                        </w:rPr>
                        <w:t>Что надо есть, если хочешь стать сильнее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322" w:lineRule="exact"/>
                        <w:jc w:val="left"/>
                      </w:pPr>
                      <w:r>
                        <w:rPr>
                          <w:rStyle w:val="FontStyle24"/>
                        </w:rPr>
                        <w:t>сформировать о связи рациона питания и образа жизни, о высококалорийных продуктах питания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numPr>
                          <w:ilvl w:val="0"/>
                          <w:numId w:val="3"/>
                        </w:numPr>
                        <w:spacing w:before="34"/>
                        <w:outlineLvl w:val="0"/>
                      </w:pPr>
                      <w:r>
                        <w:rPr>
                          <w:rStyle w:val="FontStyle23"/>
                        </w:rPr>
                        <w:t>Где найти витамины весной</w:t>
                      </w:r>
                    </w:p>
                    <w:p w:rsidR="00A93EC0" w:rsidRDefault="00BE7B6D">
                      <w:pPr>
                        <w:pStyle w:val="Style16"/>
                        <w:widowControl/>
                        <w:numPr>
                          <w:ilvl w:val="0"/>
                          <w:numId w:val="3"/>
                        </w:numPr>
                        <w:spacing w:line="365" w:lineRule="exact"/>
                      </w:pPr>
                      <w:r>
                        <w:rPr>
                          <w:rStyle w:val="FontStyle24"/>
                        </w:rPr>
                        <w:t xml:space="preserve">познакомить со значением витаминов и минеральных веществ в жизни человека </w:t>
                      </w:r>
                      <w:r>
                        <w:rPr>
                          <w:rStyle w:val="FontStyle23"/>
                        </w:rPr>
                        <w:t>Овощи, ягоды и фрукты</w:t>
                      </w:r>
                    </w:p>
                    <w:p w:rsidR="00A93EC0" w:rsidRDefault="00BE7B6D">
                      <w:pPr>
                        <w:pStyle w:val="Style16"/>
                        <w:widowControl/>
                        <w:numPr>
                          <w:ilvl w:val="0"/>
                          <w:numId w:val="3"/>
                        </w:numPr>
                        <w:spacing w:line="379" w:lineRule="exact"/>
                      </w:pPr>
                      <w:r>
                        <w:rPr>
                          <w:rStyle w:val="FontStyle24"/>
                        </w:rPr>
                        <w:t xml:space="preserve">познакомить детей с разнообразием фруктов, ягод и значением для организма </w:t>
                      </w:r>
                      <w:proofErr w:type="gramStart"/>
                      <w:r>
                        <w:rPr>
                          <w:rStyle w:val="FontStyle23"/>
                        </w:rPr>
                        <w:t>Всякому</w:t>
                      </w:r>
                      <w:proofErr w:type="gramEnd"/>
                      <w:r>
                        <w:rPr>
                          <w:rStyle w:val="FontStyle23"/>
                        </w:rPr>
                        <w:t xml:space="preserve"> овощу свое время</w:t>
                      </w:r>
                    </w:p>
                    <w:p w:rsidR="00A93EC0" w:rsidRDefault="00BE7B6D">
                      <w:pPr>
                        <w:pStyle w:val="Style16"/>
                        <w:widowControl/>
                        <w:numPr>
                          <w:ilvl w:val="0"/>
                          <w:numId w:val="3"/>
                        </w:numPr>
                        <w:ind w:right="1114"/>
                      </w:pPr>
                      <w:r>
                        <w:rPr>
                          <w:rStyle w:val="FontStyle24"/>
                        </w:rPr>
                        <w:t xml:space="preserve">познакомить детей с разнообразием овощей, их полезными свойствами </w:t>
                      </w:r>
                      <w:r>
                        <w:rPr>
                          <w:rStyle w:val="FontStyle23"/>
                        </w:rPr>
                        <w:t xml:space="preserve">День рождения </w:t>
                      </w:r>
                      <w:proofErr w:type="spellStart"/>
                      <w:r>
                        <w:rPr>
                          <w:rStyle w:val="FontStyle23"/>
                        </w:rPr>
                        <w:t>Зелибобы</w:t>
                      </w:r>
                      <w:proofErr w:type="spellEnd"/>
                    </w:p>
                    <w:p w:rsidR="00A93EC0" w:rsidRDefault="00BE7B6D">
                      <w:pPr>
                        <w:pStyle w:val="Style16"/>
                        <w:widowControl/>
                        <w:numPr>
                          <w:ilvl w:val="0"/>
                          <w:numId w:val="3"/>
                        </w:numPr>
                        <w:spacing w:line="322" w:lineRule="exact"/>
                        <w:ind w:right="1114"/>
                      </w:pPr>
                      <w:r>
                        <w:rPr>
                          <w:rStyle w:val="FontStyle24"/>
                        </w:rPr>
                        <w:t>закрепить полученные знания о законах полезного питания, познакомить учащихся с полезными блюдами для праздничного стола</w:t>
                      </w:r>
                    </w:p>
                    <w:p w:rsidR="00A93EC0" w:rsidRDefault="00A93EC0">
                      <w:pPr>
                        <w:rPr>
                          <w:rStyle w:val="FontStyle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pStyle w:val="Style10"/>
        <w:widowControl/>
        <w:spacing w:before="58" w:line="312" w:lineRule="exact"/>
        <w:rPr>
          <w:rStyle w:val="FontStyle22"/>
        </w:rPr>
      </w:pPr>
    </w:p>
    <w:p w:rsidR="00A93EC0" w:rsidRDefault="00A93EC0">
      <w:pPr>
        <w:shd w:val="clear" w:color="auto" w:fill="F3F9F9"/>
        <w:jc w:val="center"/>
        <w:rPr>
          <w:rStyle w:val="FontStyle22"/>
          <w:rFonts w:ascii="Monotype Corsiva" w:eastAsia="Times New Roman" w:hAnsi="Monotype Corsiva" w:cs="Monotype Corsiva"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Pr="00BE7B6D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-196215</wp:posOffset>
                </wp:positionV>
                <wp:extent cx="6543675" cy="9639300"/>
                <wp:effectExtent l="0" t="0" r="0" b="0"/>
                <wp:wrapNone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963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A93EC0" w:rsidRDefault="00BE7B6D">
                            <w:pPr>
                              <w:pStyle w:val="Style15"/>
                              <w:widowControl/>
                              <w:spacing w:before="77"/>
                              <w:ind w:left="1531"/>
                              <w:jc w:val="both"/>
                              <w:outlineLvl w:val="0"/>
                            </w:pPr>
                            <w:r>
                              <w:rPr>
                                <w:rStyle w:val="FontStyle23"/>
                                <w:u w:val="single"/>
                              </w:rPr>
                              <w:t>II часть программы «Две недели в лагере здоровья»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14"/>
                              <w:jc w:val="center"/>
                            </w:pPr>
                            <w:r>
                              <w:rPr>
                                <w:rStyle w:val="FontStyle23"/>
                                <w:u w:val="single"/>
                              </w:rPr>
                              <w:t>для детей 3,4 класса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206" w:line="317" w:lineRule="exact"/>
                              <w:outlineLvl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Style w:val="FontStyle23"/>
                              </w:rPr>
                              <w:t>Давайте познакомимся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FontStyle24"/>
                              </w:rPr>
                              <w:t>обобщить уже имеющиеся у детей знания об основах рационального питания, полученные ими при изучении первой части программы «Разговор о правильном</w:t>
                            </w:r>
                          </w:p>
                          <w:p w:rsidR="00A93EC0" w:rsidRDefault="00BE7B6D">
                            <w:pPr>
                              <w:pStyle w:val="Style3"/>
                              <w:widowControl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питании»;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17" w:lineRule="exact"/>
                              <w:ind w:firstLine="557"/>
                            </w:pPr>
                            <w:r>
                              <w:rPr>
                                <w:rStyle w:val="FontStyle24"/>
                              </w:rPr>
                              <w:t>дать представление о темах «Двух недель в лагере здоровья» как продолжения программы «Разговор о правильном питании», познакомить с новыми героями программы.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before="38"/>
                              <w:ind w:firstLine="576"/>
                            </w:pPr>
                            <w:r>
                              <w:rPr>
                                <w:rStyle w:val="FontStyle23"/>
                              </w:rPr>
                              <w:t xml:space="preserve">Из чего состоит наша пища </w:t>
                            </w:r>
                            <w:r>
                              <w:rPr>
                                <w:rStyle w:val="FontStyle24"/>
                              </w:rPr>
                              <w:t>•    дать детям представление об основных группах питательных веществ — белках, жирах, углеводах, витаминах и минеральных солях, функциях этих веществ в организме;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ind w:right="1114" w:firstLine="571"/>
                            </w:pPr>
                            <w:r>
                              <w:rPr>
                                <w:rStyle w:val="FontStyle24"/>
                              </w:rPr>
                              <w:t>дать детям представление о том, какие питательные вещества содержатся в различных продуктах;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before="10"/>
                              <w:ind w:right="1114" w:firstLine="571"/>
                            </w:pPr>
                            <w:r>
                              <w:rPr>
                                <w:rStyle w:val="FontStyle24"/>
                              </w:rPr>
                              <w:t>формировать представление о необходимости разнообразного питания как обязательном условии здоровья;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ind w:firstLine="571"/>
                            </w:pPr>
                            <w:r>
                              <w:rPr>
                                <w:rStyle w:val="FontStyle24"/>
                              </w:rPr>
                              <w:t xml:space="preserve">формирование умения </w:t>
                            </w:r>
                            <w:proofErr w:type="spellStart"/>
                            <w:r>
                              <w:rPr>
                                <w:rStyle w:val="FontStyle24"/>
                              </w:rPr>
                              <w:t>самостоятельноработать</w:t>
                            </w:r>
                            <w:proofErr w:type="spellEnd"/>
                            <w:r>
                              <w:rPr>
                                <w:rStyle w:val="FontStyle24"/>
                              </w:rPr>
                              <w:t xml:space="preserve"> с информационными источниками (газетами, книгами, журналами).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48" w:line="322" w:lineRule="exact"/>
                              <w:ind w:left="586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Что нужно есть в разное время года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2" w:lineRule="exact"/>
                              <w:ind w:firstLine="571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об особенностях питания в летний и зимний периоды, причинах, вызывающих изменение в рационе питания;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before="5" w:line="322" w:lineRule="exact"/>
                              <w:ind w:firstLine="590"/>
                            </w:pPr>
                            <w:r>
                              <w:rPr>
                                <w:rStyle w:val="FontStyle24"/>
                              </w:rPr>
                              <w:t>познакомить с блюдами, которые могут использоваться в летний и зимний периоды, расширить представление о пользе овощей, фруктов, соков;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before="5" w:line="322" w:lineRule="exact"/>
                              <w:ind w:firstLine="571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 xml:space="preserve">познакомить с </w:t>
                            </w:r>
                            <w:proofErr w:type="spellStart"/>
                            <w:r>
                              <w:rPr>
                                <w:rStyle w:val="FontStyle24"/>
                              </w:rPr>
                              <w:t>н^соторыми</w:t>
                            </w:r>
                            <w:proofErr w:type="spellEnd"/>
                            <w:r>
                              <w:rPr>
                                <w:rStyle w:val="FontStyle24"/>
                              </w:rPr>
                              <w:t xml:space="preserve"> традициями питания и блюдами национальной кухни жителей разных регионов;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before="5" w:line="322" w:lineRule="exact"/>
                              <w:ind w:firstLine="576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о традициях питания своего народа, формировать чувство уважения к культуре своего народа.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53" w:line="322" w:lineRule="exact"/>
                              <w:ind w:left="595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Как правильно питаться, если занимаешься спортом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2" w:lineRule="exact"/>
                              <w:ind w:firstLine="576"/>
                            </w:pPr>
                            <w:r>
                              <w:rPr>
                                <w:rStyle w:val="FontStyle24"/>
                              </w:rPr>
                              <w:t>сформировать у детей представление о зависимости рациона питания от физической активности;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2" w:lineRule="exact"/>
                              <w:ind w:right="1114" w:firstLine="571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научить оценивать свой рацион питания с учетом собственной физической активности;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before="10" w:line="322" w:lineRule="exact"/>
                              <w:ind w:firstLine="576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детей о роли питания и физической активности для здоровья человека.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43" w:line="326" w:lineRule="exact"/>
                              <w:ind w:left="600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Где и как готовят пищу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26" w:lineRule="exact"/>
                              <w:ind w:left="576" w:firstLine="0"/>
                            </w:pPr>
                            <w:r>
                              <w:rPr>
                                <w:rStyle w:val="FontStyle24"/>
                              </w:rPr>
                              <w:t>дать представление о предметах кухонного оборудования, их назначении;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6" w:lineRule="exact"/>
                              <w:ind w:firstLine="571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об основных правилах гигиены, которые необходимо соблюдать на кухне;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before="5" w:line="326" w:lineRule="exact"/>
                              <w:ind w:firstLine="581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познакомить детей с одним аз основных принципов устройства кухни — строгое разграничение готовых и сырых продуктов;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before="5" w:line="326" w:lineRule="exact"/>
                              <w:ind w:firstLine="566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сформировать навыки осторожного поведения на кухне, предотвращающие возможность травмы.</w:t>
                            </w:r>
                          </w:p>
                          <w:p w:rsidR="00A93EC0" w:rsidRDefault="00A93EC0">
                            <w:pPr>
                              <w:rPr>
                                <w:rStyle w:val="FontStyle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-46.8pt;margin-top:-15.45pt;width:515.25pt;height:759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" strokecolor="white">
                <v:textbox>
                  <w:txbxContent>
                    <w:p w:rsidR="00A93EC0" w:rsidRDefault="00BE7B6D">
                      <w:pPr>
                        <w:pStyle w:val="Style15"/>
                        <w:widowControl/>
                        <w:spacing w:before="77"/>
                        <w:ind w:left="1531"/>
                        <w:jc w:val="both"/>
                        <w:outlineLvl w:val="0"/>
                      </w:pPr>
                      <w:r>
                        <w:rPr>
                          <w:rStyle w:val="FontStyle23"/>
                          <w:u w:val="single"/>
                        </w:rPr>
                        <w:t>II часть программы «Две недели в лагере здоровья»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14"/>
                        <w:jc w:val="center"/>
                      </w:pPr>
                      <w:r>
                        <w:rPr>
                          <w:rStyle w:val="FontStyle23"/>
                          <w:u w:val="single"/>
                        </w:rPr>
                        <w:t>для детей 3,4 класса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206" w:line="317" w:lineRule="exact"/>
                        <w:outlineLvl w:val="0"/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Style w:val="FontStyle23"/>
                        </w:rPr>
                        <w:t>Давайте познакомимся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17" w:lineRule="exact"/>
                        <w:ind w:firstLine="0"/>
                      </w:pPr>
                      <w:r>
                        <w:rPr>
                          <w:rStyle w:val="FontStyle24"/>
                        </w:rPr>
                        <w:t>обобщить уже имеющиеся у детей знания об основах рационального питания, полученные ими при изучении первой части программы «Разговор о правильном</w:t>
                      </w:r>
                    </w:p>
                    <w:p w:rsidR="00A93EC0" w:rsidRDefault="00BE7B6D">
                      <w:pPr>
                        <w:pStyle w:val="Style3"/>
                        <w:widowControl/>
                        <w:jc w:val="left"/>
                      </w:pPr>
                      <w:r>
                        <w:rPr>
                          <w:rStyle w:val="FontStyle24"/>
                        </w:rPr>
                        <w:t>питании»;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17" w:lineRule="exact"/>
                        <w:ind w:firstLine="557"/>
                      </w:pPr>
                      <w:r>
                        <w:rPr>
                          <w:rStyle w:val="FontStyle24"/>
                        </w:rPr>
                        <w:t>дать представление о темах «Двух недель в лагере здоровья» как продолжения программы «Разговор о правильном питании», познакомить с новыми героями программы.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before="38"/>
                        <w:ind w:firstLine="576"/>
                      </w:pPr>
                      <w:r>
                        <w:rPr>
                          <w:rStyle w:val="FontStyle23"/>
                        </w:rPr>
                        <w:t xml:space="preserve">Из чего состоит наша пища </w:t>
                      </w:r>
                      <w:r>
                        <w:rPr>
                          <w:rStyle w:val="FontStyle24"/>
                        </w:rPr>
                        <w:t>•    дать детям представление об основных группах питательных веществ — белках, жирах, углеводах, витаминах и минеральных солях, функциях этих веществ в организме;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ind w:right="1114" w:firstLine="571"/>
                      </w:pPr>
                      <w:r>
                        <w:rPr>
                          <w:rStyle w:val="FontStyle24"/>
                        </w:rPr>
                        <w:t>дать детям представление о том, какие питательные вещества содержатся в различных продуктах;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before="10"/>
                        <w:ind w:right="1114" w:firstLine="571"/>
                      </w:pPr>
                      <w:r>
                        <w:rPr>
                          <w:rStyle w:val="FontStyle24"/>
                        </w:rPr>
                        <w:t>формировать представление о необходимости разнообразного питания как обязательном условии здоровья;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ind w:firstLine="571"/>
                      </w:pPr>
                      <w:r>
                        <w:rPr>
                          <w:rStyle w:val="FontStyle24"/>
                        </w:rPr>
                        <w:t xml:space="preserve">формирование умения </w:t>
                      </w:r>
                      <w:proofErr w:type="spellStart"/>
                      <w:r>
                        <w:rPr>
                          <w:rStyle w:val="FontStyle24"/>
                        </w:rPr>
                        <w:t>самостоятельноработать</w:t>
                      </w:r>
                      <w:proofErr w:type="spellEnd"/>
                      <w:r>
                        <w:rPr>
                          <w:rStyle w:val="FontStyle24"/>
                        </w:rPr>
                        <w:t xml:space="preserve"> с информационными источниками (газетами, книгами, журналами).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48" w:line="322" w:lineRule="exact"/>
                        <w:ind w:left="586"/>
                        <w:outlineLvl w:val="0"/>
                      </w:pPr>
                      <w:r>
                        <w:rPr>
                          <w:rStyle w:val="FontStyle23"/>
                        </w:rPr>
                        <w:t>Что нужно есть в разное время года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2" w:lineRule="exact"/>
                        <w:ind w:firstLine="571"/>
                      </w:pPr>
                      <w:r>
                        <w:rPr>
                          <w:rStyle w:val="FontStyle24"/>
                        </w:rPr>
                        <w:t>сформировать представление об особенностях питания в летний и зимний периоды, причинах, вызывающих изменение в рационе питания;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before="5" w:line="322" w:lineRule="exact"/>
                        <w:ind w:firstLine="590"/>
                      </w:pPr>
                      <w:r>
                        <w:rPr>
                          <w:rStyle w:val="FontStyle24"/>
                        </w:rPr>
                        <w:t>познакомить с блюдами, которые могут использоваться в летний и зимний периоды, расширить представление о пользе овощей, фруктов, соков;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before="5" w:line="322" w:lineRule="exact"/>
                        <w:ind w:firstLine="571"/>
                        <w:jc w:val="left"/>
                      </w:pPr>
                      <w:r>
                        <w:rPr>
                          <w:rStyle w:val="FontStyle24"/>
                        </w:rPr>
                        <w:t xml:space="preserve">познакомить с </w:t>
                      </w:r>
                      <w:proofErr w:type="spellStart"/>
                      <w:r>
                        <w:rPr>
                          <w:rStyle w:val="FontStyle24"/>
                        </w:rPr>
                        <w:t>н^соторыми</w:t>
                      </w:r>
                      <w:proofErr w:type="spellEnd"/>
                      <w:r>
                        <w:rPr>
                          <w:rStyle w:val="FontStyle24"/>
                        </w:rPr>
                        <w:t xml:space="preserve"> традициями питания и блюдами национальной кухни жителей разных регионов;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before="5" w:line="322" w:lineRule="exact"/>
                        <w:ind w:firstLine="576"/>
                      </w:pPr>
                      <w:r>
                        <w:rPr>
                          <w:rStyle w:val="FontStyle24"/>
                        </w:rPr>
                        <w:t>расширить представление о традициях питания своего народа, формировать чувство уважения к культуре своего народа.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53" w:line="322" w:lineRule="exact"/>
                        <w:ind w:left="595"/>
                        <w:outlineLvl w:val="0"/>
                      </w:pPr>
                      <w:r>
                        <w:rPr>
                          <w:rStyle w:val="FontStyle23"/>
                        </w:rPr>
                        <w:t>Как правильно питаться, если занимаешься спортом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2" w:lineRule="exact"/>
                        <w:ind w:firstLine="576"/>
                      </w:pPr>
                      <w:r>
                        <w:rPr>
                          <w:rStyle w:val="FontStyle24"/>
                        </w:rPr>
                        <w:t>сформировать у детей представление о зависимости рациона питания от физической активности;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2" w:lineRule="exact"/>
                        <w:ind w:right="1114" w:firstLine="571"/>
                        <w:jc w:val="left"/>
                      </w:pPr>
                      <w:r>
                        <w:rPr>
                          <w:rStyle w:val="FontStyle24"/>
                        </w:rPr>
                        <w:t>научить оценивать свой рацион питания с учетом собственной физической активности;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before="10" w:line="322" w:lineRule="exact"/>
                        <w:ind w:firstLine="576"/>
                        <w:jc w:val="left"/>
                      </w:pPr>
                      <w:r>
                        <w:rPr>
                          <w:rStyle w:val="FontStyle24"/>
                        </w:rPr>
                        <w:t>расширить представление детей о роли питания и физической активности для здоровья человека.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43" w:line="326" w:lineRule="exact"/>
                        <w:ind w:left="600"/>
                        <w:outlineLvl w:val="0"/>
                      </w:pPr>
                      <w:r>
                        <w:rPr>
                          <w:rStyle w:val="FontStyle23"/>
                        </w:rPr>
                        <w:t>Где и как готовят пищу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26" w:lineRule="exact"/>
                        <w:ind w:left="576" w:firstLine="0"/>
                      </w:pPr>
                      <w:r>
                        <w:rPr>
                          <w:rStyle w:val="FontStyle24"/>
                        </w:rPr>
                        <w:t>дать представление о предметах кухонного оборудования, их назначении;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6" w:lineRule="exact"/>
                        <w:ind w:firstLine="571"/>
                        <w:jc w:val="left"/>
                      </w:pPr>
                      <w:r>
                        <w:rPr>
                          <w:rStyle w:val="FontStyle24"/>
                        </w:rPr>
                        <w:t>сформировать представление об основных правилах гигиены, которые необходимо соблюдать на кухне;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before="5" w:line="326" w:lineRule="exact"/>
                        <w:ind w:firstLine="581"/>
                        <w:jc w:val="left"/>
                      </w:pPr>
                      <w:r>
                        <w:rPr>
                          <w:rStyle w:val="FontStyle24"/>
                        </w:rPr>
                        <w:t>познакомить детей с одним аз основных принципов устройства кухни — строгое разграничение готовых и сырых продуктов;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before="5" w:line="326" w:lineRule="exact"/>
                        <w:ind w:firstLine="566"/>
                        <w:jc w:val="left"/>
                      </w:pPr>
                      <w:r>
                        <w:rPr>
                          <w:rStyle w:val="FontStyle24"/>
                        </w:rPr>
                        <w:t>сформировать навыки осторожного поведения на кухне, предотвращающие возможность травмы.</w:t>
                      </w:r>
                    </w:p>
                    <w:p w:rsidR="00A93EC0" w:rsidRDefault="00A93EC0">
                      <w:pPr>
                        <w:rPr>
                          <w:rStyle w:val="FontStyle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Pr="00BE7B6D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-167640</wp:posOffset>
                </wp:positionV>
                <wp:extent cx="6515100" cy="9639300"/>
                <wp:effectExtent l="0" t="0" r="0" b="0"/>
                <wp:wrapNone/>
                <wp:docPr id="5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63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A93EC0" w:rsidRDefault="00A93EC0">
                            <w:pPr>
                              <w:pStyle w:val="Style15"/>
                              <w:widowControl/>
                              <w:spacing w:before="29" w:line="326" w:lineRule="exact"/>
                              <w:ind w:left="595"/>
                              <w:outlineLvl w:val="0"/>
                              <w:rPr>
                                <w:rStyle w:val="FontStyle23"/>
                              </w:rPr>
                            </w:pP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29" w:line="326" w:lineRule="exact"/>
                              <w:ind w:left="595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Как правильно накрыть стол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6" w:lineRule="exact"/>
                              <w:ind w:firstLine="566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детей о предметах сервировки стола (столовых приборах и столовой посуде), правилах сервировки стола для ежедневного приема пи щи;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6" w:lineRule="exact"/>
                              <w:ind w:firstLine="566"/>
                            </w:pPr>
                            <w:r>
                              <w:rPr>
                                <w:rStyle w:val="FontStyle24"/>
                              </w:rPr>
                              <w:t>помочь детям осознать важность знаний правил сервировки стола, соблюдения этих правил как проявления уровня культуры человека.</w:t>
                            </w:r>
                          </w:p>
                          <w:p w:rsidR="00A93EC0" w:rsidRDefault="00BE7B6D">
                            <w:pPr>
                              <w:pStyle w:val="Style13"/>
                              <w:widowControl/>
                              <w:spacing w:before="67"/>
                              <w:ind w:left="576"/>
                              <w:outlineLvl w:val="0"/>
                            </w:pPr>
                            <w:r>
                              <w:rPr>
                                <w:rStyle w:val="FontStyle22"/>
                              </w:rPr>
                              <w:t>Молоко и молочные продукты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2" w:lineRule="exact"/>
                              <w:ind w:firstLine="552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детей о молоке и молочных продуктах как обязательном компоненте ежедневного рациона;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2" w:lineRule="exact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детей об ассортименте молочных продуктов и их свойствах;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ind w:firstLine="576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о молоке и молочных продуктах как основных в рационе питания у разных народов, познакомить с молочными блюдами, которые готовят в разных регионах страны.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48" w:line="317" w:lineRule="exact"/>
                              <w:ind w:left="590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Блюда из зерна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17" w:lineRule="exact"/>
                              <w:ind w:left="571" w:firstLine="0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>расширить знания детей о полезности продуктов, получаемых из зерна;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17" w:lineRule="exact"/>
                              <w:ind w:firstLine="562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детей о многообразии ассортимента продуктов, получаемых аз зерна, необходимости их ежедневного включения в рацион;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before="5" w:line="317" w:lineRule="exact"/>
                              <w:ind w:right="1670" w:firstLine="562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представления детей о традиционных народных блюдах, приготовляемых из зерна, традициях, связанных с их использованием;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17" w:lineRule="exact"/>
                              <w:ind w:firstLine="562"/>
                            </w:pPr>
                            <w:r>
                              <w:rPr>
                                <w:rStyle w:val="FontStyle24"/>
                              </w:rPr>
                              <w:t>способствовать формированию уважения к культуре собственного народа и других народов.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48" w:line="322" w:lineRule="exact"/>
                              <w:ind w:left="586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Какую пищу можно найти в лесу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ind w:firstLine="557"/>
                            </w:pPr>
                            <w:r>
                              <w:rPr>
                                <w:rStyle w:val="FontStyle24"/>
                              </w:rPr>
                              <w:t>расширить знания детей о дикорастущих растениях как источниках полезных веществ, возможности включения их в рацион питания;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ind w:firstLine="557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представления детей об ассортименте блюд, которые могут быть приготовлены из дикорастущих растений;</w:t>
                            </w: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line="322" w:lineRule="exact"/>
                              <w:ind w:right="1114"/>
                              <w:jc w:val="left"/>
                            </w:pPr>
                            <w:proofErr w:type="gramStart"/>
                            <w:r>
                              <w:rPr>
                                <w:rStyle w:val="FontStyle24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Style w:val="FontStyle24"/>
                              </w:rPr>
                              <w:t xml:space="preserve">   познакомить детей с флорой края, в котором они живут, ее богатстве и разнообразии, необходимости заботиться и сохранять природные богатства;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2" w:lineRule="exact"/>
                              <w:ind w:firstLine="562"/>
                            </w:pPr>
                            <w:r>
                              <w:rPr>
                                <w:rStyle w:val="FontStyle24"/>
                              </w:rPr>
                              <w:t>дать представление о правилах поведения в лесу, позволяющие избежать ситуаций, опасных для здоровья.</w:t>
                            </w: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38" w:line="322" w:lineRule="exact"/>
                              <w:ind w:left="658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 xml:space="preserve">Что и как </w:t>
                            </w:r>
                            <w:r>
                              <w:rPr>
                                <w:rStyle w:val="FontStyle23"/>
                                <w:spacing w:val="-20"/>
                                <w:sz w:val="28"/>
                                <w:szCs w:val="28"/>
                              </w:rPr>
                              <w:t>мо</w:t>
                            </w:r>
                            <w:r>
                              <w:rPr>
                                <w:rStyle w:val="FontStyle25"/>
                                <w:sz w:val="28"/>
                                <w:szCs w:val="28"/>
                              </w:rPr>
                              <w:t>жно</w:t>
                            </w:r>
                            <w:r>
                              <w:rPr>
                                <w:rStyle w:val="FontStyle25"/>
                              </w:rPr>
                              <w:t xml:space="preserve"> </w:t>
                            </w:r>
                            <w:r>
                              <w:rPr>
                                <w:rStyle w:val="FontStyle23"/>
                              </w:rPr>
                              <w:t>приготовить из рыбы</w:t>
                            </w: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line="322" w:lineRule="exact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 xml:space="preserve">расширить представление детей об ассортименте рыбных блюд, их полезности; расширить представления детей о местной фауне, животных, которых человек использует </w:t>
                            </w:r>
                            <w:proofErr w:type="gramStart"/>
                            <w:r>
                              <w:rPr>
                                <w:rStyle w:val="FontStyle24"/>
                              </w:rPr>
                              <w:t>в пишу</w:t>
                            </w:r>
                            <w:proofErr w:type="gramEnd"/>
                            <w:r>
                              <w:rPr>
                                <w:rStyle w:val="FontStyle24"/>
                              </w:rPr>
                              <w:t>;</w:t>
                            </w: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line="370" w:lineRule="exact"/>
                              <w:ind w:right="1114"/>
                              <w:jc w:val="left"/>
                            </w:pPr>
                            <w:r>
                              <w:rPr>
                                <w:rStyle w:val="FontStyle24"/>
                              </w:rPr>
                              <w:t xml:space="preserve">продолжить формирование навыков правильного поведения в походе. </w:t>
                            </w: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line="370" w:lineRule="exact"/>
                              <w:ind w:left="571" w:right="1114"/>
                              <w:jc w:val="left"/>
                            </w:pPr>
                            <w:r>
                              <w:rPr>
                                <w:rStyle w:val="FontStyle23"/>
                              </w:rPr>
                              <w:t>Дары моря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26" w:lineRule="exact"/>
                              <w:ind w:firstLine="0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детей о морских съедобных растениях и животных, многообразии блюд, которые могут быть из них приготовлены;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before="5" w:line="326" w:lineRule="exact"/>
                              <w:ind w:right="1114" w:firstLine="0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о пользе морепродуктов, необходимости микроэлементов для организма.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-42.3pt;margin-top:-13.2pt;width:513pt;height:759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" strokecolor="white">
                <v:textbox>
                  <w:txbxContent>
                    <w:p w:rsidR="00A93EC0" w:rsidRDefault="00A93EC0">
                      <w:pPr>
                        <w:pStyle w:val="Style15"/>
                        <w:widowControl/>
                        <w:spacing w:before="29" w:line="326" w:lineRule="exact"/>
                        <w:ind w:left="595"/>
                        <w:outlineLvl w:val="0"/>
                        <w:rPr>
                          <w:rStyle w:val="FontStyle23"/>
                        </w:rPr>
                      </w:pPr>
                    </w:p>
                    <w:p w:rsidR="00A93EC0" w:rsidRDefault="00BE7B6D">
                      <w:pPr>
                        <w:pStyle w:val="Style15"/>
                        <w:widowControl/>
                        <w:spacing w:before="29" w:line="326" w:lineRule="exact"/>
                        <w:ind w:left="595"/>
                        <w:outlineLvl w:val="0"/>
                      </w:pPr>
                      <w:r>
                        <w:rPr>
                          <w:rStyle w:val="FontStyle23"/>
                        </w:rPr>
                        <w:t>Как правильно накрыть стол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6" w:lineRule="exact"/>
                        <w:ind w:firstLine="566"/>
                      </w:pPr>
                      <w:r>
                        <w:rPr>
                          <w:rStyle w:val="FontStyle24"/>
                        </w:rPr>
                        <w:t>расширить представление детей о предметах сервировки стола (столовых приборах и столовой посуде), правилах сервировки стола для ежедневного приема пи щи;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6" w:lineRule="exact"/>
                        <w:ind w:firstLine="566"/>
                      </w:pPr>
                      <w:r>
                        <w:rPr>
                          <w:rStyle w:val="FontStyle24"/>
                        </w:rPr>
                        <w:t>помочь детям осознать важность знаний правил сервировки стола, соблюдения этих правил как проявления уровня культуры человека.</w:t>
                      </w:r>
                    </w:p>
                    <w:p w:rsidR="00A93EC0" w:rsidRDefault="00BE7B6D">
                      <w:pPr>
                        <w:pStyle w:val="Style13"/>
                        <w:widowControl/>
                        <w:spacing w:before="67"/>
                        <w:ind w:left="576"/>
                        <w:outlineLvl w:val="0"/>
                      </w:pPr>
                      <w:r>
                        <w:rPr>
                          <w:rStyle w:val="FontStyle22"/>
                        </w:rPr>
                        <w:t>Молоко и молочные продукты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2" w:lineRule="exact"/>
                        <w:ind w:firstLine="552"/>
                      </w:pPr>
                      <w:r>
                        <w:rPr>
                          <w:rStyle w:val="FontStyle24"/>
                        </w:rPr>
                        <w:t>расширить представление детей о молоке и молочных продуктах как обязательном компоненте ежедневного рациона;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2" w:lineRule="exact"/>
                        <w:jc w:val="left"/>
                      </w:pPr>
                      <w:r>
                        <w:rPr>
                          <w:rStyle w:val="FontStyle24"/>
                        </w:rPr>
                        <w:t>расширить представление детей об ассортименте молочных продуктов и их свойствах;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ind w:firstLine="576"/>
                      </w:pPr>
                      <w:r>
                        <w:rPr>
                          <w:rStyle w:val="FontStyle24"/>
                        </w:rPr>
                        <w:t>сформировать представление о молоке и молочных продуктах как основных в рационе питания у разных народов, познакомить с молочными блюдами, которые готовят в разных регионах страны.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48" w:line="317" w:lineRule="exact"/>
                        <w:ind w:left="590"/>
                        <w:outlineLvl w:val="0"/>
                      </w:pPr>
                      <w:r>
                        <w:rPr>
                          <w:rStyle w:val="FontStyle23"/>
                        </w:rPr>
                        <w:t>Блюда из зерна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17" w:lineRule="exact"/>
                        <w:ind w:left="571" w:firstLine="0"/>
                        <w:jc w:val="left"/>
                      </w:pPr>
                      <w:r>
                        <w:rPr>
                          <w:rStyle w:val="FontStyle24"/>
                        </w:rPr>
                        <w:t>расширить знания детей о полезности продуктов, получаемых из зерна;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17" w:lineRule="exact"/>
                        <w:ind w:firstLine="562"/>
                      </w:pPr>
                      <w:r>
                        <w:rPr>
                          <w:rStyle w:val="FontStyle24"/>
                        </w:rPr>
                        <w:t>сформировать представление детей о многообразии ассортимента продуктов, получаемых аз зерна, необходимости их ежедневного включения в рацион;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before="5" w:line="317" w:lineRule="exact"/>
                        <w:ind w:right="1670" w:firstLine="562"/>
                      </w:pPr>
                      <w:r>
                        <w:rPr>
                          <w:rStyle w:val="FontStyle24"/>
                        </w:rPr>
                        <w:t>расширить представления детей о традиционных народных блюдах, приготовляемых из зерна, традициях, связанных с их использованием;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17" w:lineRule="exact"/>
                        <w:ind w:firstLine="562"/>
                      </w:pPr>
                      <w:r>
                        <w:rPr>
                          <w:rStyle w:val="FontStyle24"/>
                        </w:rPr>
                        <w:t>способствовать формированию уважения к культуре собственного народа и других народов.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48" w:line="322" w:lineRule="exact"/>
                        <w:ind w:left="586"/>
                        <w:outlineLvl w:val="0"/>
                      </w:pPr>
                      <w:r>
                        <w:rPr>
                          <w:rStyle w:val="FontStyle23"/>
                        </w:rPr>
                        <w:t>Какую пищу можно найти в лесу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ind w:firstLine="557"/>
                      </w:pPr>
                      <w:r>
                        <w:rPr>
                          <w:rStyle w:val="FontStyle24"/>
                        </w:rPr>
                        <w:t>расширить знания детей о дикорастущих растениях как источниках полезных веществ, возможности включения их в рацион питания;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ind w:firstLine="557"/>
                      </w:pPr>
                      <w:r>
                        <w:rPr>
                          <w:rStyle w:val="FontStyle24"/>
                        </w:rPr>
                        <w:t>расширить представления детей об ассортименте блюд, которые могут быть приготовлены из дикорастущих растений;</w:t>
                      </w:r>
                    </w:p>
                    <w:p w:rsidR="00A93EC0" w:rsidRDefault="00BE7B6D">
                      <w:pPr>
                        <w:pStyle w:val="Style10"/>
                        <w:widowControl/>
                        <w:spacing w:line="322" w:lineRule="exact"/>
                        <w:ind w:right="1114"/>
                        <w:jc w:val="left"/>
                      </w:pPr>
                      <w:proofErr w:type="gramStart"/>
                      <w:r>
                        <w:rPr>
                          <w:rStyle w:val="FontStyle24"/>
                        </w:rPr>
                        <w:t xml:space="preserve">«  </w:t>
                      </w:r>
                      <w:proofErr w:type="gramEnd"/>
                      <w:r>
                        <w:rPr>
                          <w:rStyle w:val="FontStyle24"/>
                        </w:rPr>
                        <w:t xml:space="preserve">   познакомить детей с флорой края, в котором они живут, ее богатстве и разнообразии, необходимости заботиться и сохранять природные богатства;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2" w:lineRule="exact"/>
                        <w:ind w:firstLine="562"/>
                      </w:pPr>
                      <w:r>
                        <w:rPr>
                          <w:rStyle w:val="FontStyle24"/>
                        </w:rPr>
                        <w:t>дать представление о правилах поведения в лесу, позволяющие избежать ситуаций, опасных для здоровья.</w:t>
                      </w:r>
                    </w:p>
                    <w:p w:rsidR="00A93EC0" w:rsidRDefault="00BE7B6D">
                      <w:pPr>
                        <w:pStyle w:val="Style15"/>
                        <w:widowControl/>
                        <w:spacing w:before="38" w:line="322" w:lineRule="exact"/>
                        <w:ind w:left="658"/>
                        <w:outlineLvl w:val="0"/>
                      </w:pPr>
                      <w:r>
                        <w:rPr>
                          <w:rStyle w:val="FontStyle23"/>
                        </w:rPr>
                        <w:t xml:space="preserve">Что и как </w:t>
                      </w:r>
                      <w:r>
                        <w:rPr>
                          <w:rStyle w:val="FontStyle23"/>
                          <w:spacing w:val="-20"/>
                          <w:sz w:val="28"/>
                          <w:szCs w:val="28"/>
                        </w:rPr>
                        <w:t>мо</w:t>
                      </w:r>
                      <w:r>
                        <w:rPr>
                          <w:rStyle w:val="FontStyle25"/>
                          <w:sz w:val="28"/>
                          <w:szCs w:val="28"/>
                        </w:rPr>
                        <w:t>жно</w:t>
                      </w:r>
                      <w:r>
                        <w:rPr>
                          <w:rStyle w:val="FontStyle25"/>
                        </w:rPr>
                        <w:t xml:space="preserve"> </w:t>
                      </w:r>
                      <w:r>
                        <w:rPr>
                          <w:rStyle w:val="FontStyle23"/>
                        </w:rPr>
                        <w:t>приготовить из рыбы</w:t>
                      </w:r>
                    </w:p>
                    <w:p w:rsidR="00A93EC0" w:rsidRDefault="00BE7B6D">
                      <w:pPr>
                        <w:pStyle w:val="Style10"/>
                        <w:widowControl/>
                        <w:spacing w:line="322" w:lineRule="exact"/>
                        <w:jc w:val="left"/>
                      </w:pPr>
                      <w:r>
                        <w:rPr>
                          <w:rStyle w:val="FontStyle24"/>
                        </w:rPr>
                        <w:t xml:space="preserve">расширить представление детей об ассортименте рыбных блюд, их полезности; расширить представления детей о местной фауне, животных, которых человек использует </w:t>
                      </w:r>
                      <w:proofErr w:type="gramStart"/>
                      <w:r>
                        <w:rPr>
                          <w:rStyle w:val="FontStyle24"/>
                        </w:rPr>
                        <w:t>в пишу</w:t>
                      </w:r>
                      <w:proofErr w:type="gramEnd"/>
                      <w:r>
                        <w:rPr>
                          <w:rStyle w:val="FontStyle24"/>
                        </w:rPr>
                        <w:t>;</w:t>
                      </w:r>
                    </w:p>
                    <w:p w:rsidR="00A93EC0" w:rsidRDefault="00BE7B6D">
                      <w:pPr>
                        <w:pStyle w:val="Style10"/>
                        <w:widowControl/>
                        <w:spacing w:line="370" w:lineRule="exact"/>
                        <w:ind w:right="1114"/>
                        <w:jc w:val="left"/>
                      </w:pPr>
                      <w:r>
                        <w:rPr>
                          <w:rStyle w:val="FontStyle24"/>
                        </w:rPr>
                        <w:t xml:space="preserve">продолжить формирование навыков правильного поведения в походе. </w:t>
                      </w:r>
                    </w:p>
                    <w:p w:rsidR="00A93EC0" w:rsidRDefault="00BE7B6D">
                      <w:pPr>
                        <w:pStyle w:val="Style10"/>
                        <w:widowControl/>
                        <w:spacing w:line="370" w:lineRule="exact"/>
                        <w:ind w:left="571" w:right="1114"/>
                        <w:jc w:val="left"/>
                      </w:pPr>
                      <w:r>
                        <w:rPr>
                          <w:rStyle w:val="FontStyle23"/>
                        </w:rPr>
                        <w:t>Дары моря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26" w:lineRule="exact"/>
                        <w:ind w:firstLine="0"/>
                      </w:pPr>
                      <w:r>
                        <w:rPr>
                          <w:rStyle w:val="FontStyle24"/>
                        </w:rPr>
                        <w:t>расширить представление детей о морских съедобных растениях и животных, многообразии блюд, которые могут быть из них приготовлены;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before="5" w:line="326" w:lineRule="exact"/>
                        <w:ind w:right="1114" w:firstLine="0"/>
                      </w:pPr>
                      <w:r>
                        <w:rPr>
                          <w:rStyle w:val="FontStyle24"/>
                        </w:rPr>
                        <w:t>сформировать представление о пользе морепродуктов, необходимости микроэлементов для организма.</w:t>
                      </w:r>
                    </w:p>
                  </w:txbxContent>
                </v:textbox>
              </v:shape>
            </w:pict>
          </mc:Fallback>
        </mc:AlternateContent>
      </w: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Pr="00BE7B6D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-148590</wp:posOffset>
                </wp:positionV>
                <wp:extent cx="6486525" cy="9439275"/>
                <wp:effectExtent l="0" t="0" r="0" b="0"/>
                <wp:wrapNone/>
                <wp:docPr id="6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93EC0" w:rsidRDefault="00A93EC0">
                            <w:pPr>
                              <w:pStyle w:val="Style15"/>
                              <w:widowControl/>
                              <w:spacing w:before="38" w:line="326" w:lineRule="exact"/>
                              <w:ind w:left="586"/>
                              <w:outlineLvl w:val="0"/>
                              <w:rPr>
                                <w:rStyle w:val="FontStyle23"/>
                              </w:rPr>
                            </w:pP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38" w:line="326" w:lineRule="exact"/>
                              <w:ind w:left="586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«Кулинарное путешествие» по России</w:t>
                            </w: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line="326" w:lineRule="exact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о кулинарных традициях как части культуры народа; расширить представление о кулинарных традициях своего народа.</w:t>
                            </w:r>
                          </w:p>
                          <w:p w:rsidR="00A93EC0" w:rsidRDefault="00A93EC0">
                            <w:pPr>
                              <w:pStyle w:val="Style15"/>
                              <w:widowControl/>
                              <w:spacing w:before="43" w:line="326" w:lineRule="exact"/>
                              <w:ind w:left="595"/>
                              <w:outlineLvl w:val="0"/>
                              <w:rPr>
                                <w:rStyle w:val="FontStyle23"/>
                              </w:rPr>
                            </w:pP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43" w:line="326" w:lineRule="exact"/>
                              <w:ind w:left="595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Что можно приготовить, если выбор продуктов ограничен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26" w:lineRule="exact"/>
                              <w:ind w:firstLine="0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о блюдах, которые могут быть приготовлены из традиционных продуктов, многообразии этого ассортимента;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26" w:lineRule="exact"/>
                              <w:ind w:firstLine="0"/>
                            </w:pPr>
                            <w:r>
                              <w:rPr>
                                <w:rStyle w:val="FontStyle24"/>
                              </w:rPr>
                              <w:t>закрепить представление об основных требованиях, которые предъявляются к организации ежедневного рациона питания.</w:t>
                            </w:r>
                          </w:p>
                          <w:p w:rsidR="00A93EC0" w:rsidRDefault="00A93EC0">
                            <w:pPr>
                              <w:pStyle w:val="Style15"/>
                              <w:widowControl/>
                              <w:spacing w:before="38" w:line="326" w:lineRule="exact"/>
                              <w:ind w:left="614"/>
                              <w:outlineLvl w:val="0"/>
                              <w:rPr>
                                <w:rStyle w:val="FontStyle23"/>
                              </w:rPr>
                            </w:pPr>
                          </w:p>
                          <w:p w:rsidR="00A93EC0" w:rsidRDefault="00BE7B6D">
                            <w:pPr>
                              <w:pStyle w:val="Style15"/>
                              <w:widowControl/>
                              <w:spacing w:before="38" w:line="326" w:lineRule="exact"/>
                              <w:ind w:left="614"/>
                              <w:outlineLvl w:val="0"/>
                            </w:pPr>
                            <w:r>
                              <w:rPr>
                                <w:rStyle w:val="FontStyle23"/>
                              </w:rPr>
                              <w:t>Как правильно вести себя за столом</w:t>
                            </w:r>
                          </w:p>
                          <w:p w:rsidR="00A93EC0" w:rsidRDefault="00BE7B6D">
                            <w:pPr>
                              <w:pStyle w:val="Style4"/>
                              <w:widowControl/>
                              <w:spacing w:line="326" w:lineRule="exact"/>
                              <w:ind w:firstLine="0"/>
                            </w:pPr>
                            <w:r>
                              <w:rPr>
                                <w:rStyle w:val="FontStyle24"/>
                              </w:rPr>
                              <w:t>расширить представление детей о предметах сервировка стола (столовых приборах и столовой посуды), правилах сервировка праздничного стола;</w:t>
                            </w:r>
                          </w:p>
                          <w:p w:rsidR="00A93EC0" w:rsidRDefault="00BE7B6D">
                            <w:pPr>
                              <w:pStyle w:val="Style14"/>
                              <w:widowControl/>
                              <w:spacing w:line="326" w:lineRule="exact"/>
                              <w:ind w:firstLine="0"/>
                            </w:pPr>
                            <w:r>
                              <w:rPr>
                                <w:rStyle w:val="FontStyle24"/>
                              </w:rPr>
                              <w:t>сформировать представление о правилах поведения за столом, необходимости соблюдения этих правил как проявления уровня культуры человека.</w:t>
                            </w:r>
                          </w:p>
                          <w:p w:rsidR="00A93EC0" w:rsidRDefault="00A93EC0">
                            <w:pPr>
                              <w:pStyle w:val="Style17"/>
                              <w:widowControl/>
                              <w:spacing w:before="67"/>
                              <w:rPr>
                                <w:rStyle w:val="FontStyle24"/>
                              </w:rPr>
                            </w:pPr>
                          </w:p>
                          <w:p w:rsidR="00A93EC0" w:rsidRDefault="00A93EC0">
                            <w:pPr>
                              <w:pStyle w:val="Style17"/>
                              <w:widowControl/>
                              <w:spacing w:before="67"/>
                              <w:rPr>
                                <w:rStyle w:val="FontStyle24"/>
                              </w:rPr>
                            </w:pPr>
                          </w:p>
                          <w:p w:rsidR="00A93EC0" w:rsidRDefault="00A93EC0">
                            <w:pPr>
                              <w:pStyle w:val="Style17"/>
                              <w:widowControl/>
                              <w:spacing w:before="67"/>
                              <w:rPr>
                                <w:rStyle w:val="FontStyle24"/>
                              </w:rPr>
                            </w:pPr>
                          </w:p>
                          <w:p w:rsidR="00A93EC0" w:rsidRDefault="00BE7B6D">
                            <w:pPr>
                              <w:pStyle w:val="Style17"/>
                              <w:widowControl/>
                              <w:spacing w:before="67"/>
                            </w:pPr>
                            <w:r>
                              <w:rPr>
                                <w:rStyle w:val="FontStyle24"/>
                              </w:rPr>
                              <w:t>Многолетний опыт реализации программы "Разговор о правильном питании" убедительно продемонстрировал ее эффективность. Как показывают опросы родителей, программа "Разговор о правильном питании"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самостоятельно выбирают наиболее полезные продукты и блюда для своего рациона. Более того, по признанию большинства родителей, программа "Разговор о правильном питании" оказывает положительное влияние на организацию и структуру питания в семье, сделав его более эффективным и полезным.</w:t>
                            </w:r>
                          </w:p>
                          <w:p w:rsidR="00A93EC0" w:rsidRDefault="00A93EC0">
                            <w:pPr>
                              <w:pStyle w:val="Style10"/>
                              <w:widowControl/>
                              <w:spacing w:line="240" w:lineRule="exact"/>
                              <w:rPr>
                                <w:rStyle w:val="FontStyle24"/>
                                <w:sz w:val="20"/>
                                <w:szCs w:val="20"/>
                              </w:rPr>
                            </w:pPr>
                          </w:p>
                          <w:p w:rsidR="00A93EC0" w:rsidRDefault="00BE7B6D">
                            <w:pPr>
                              <w:pStyle w:val="Style10"/>
                              <w:widowControl/>
                              <w:spacing w:before="19" w:line="326" w:lineRule="exact"/>
                            </w:pPr>
                            <w:r>
                              <w:rPr>
                                <w:rStyle w:val="FontStyle24"/>
                              </w:rPr>
                              <w:t>Министерство образования и науки Российской Федерации рекомендует использование программы "Разговор о правильном питании" в практической педагогической деятельности как один из вариантов комплексной системной работы по формированию ценностей здоровья и здорового образа жизни.</w:t>
                            </w:r>
                          </w:p>
                          <w:p w:rsidR="00A93EC0" w:rsidRDefault="00A93EC0">
                            <w:pPr>
                              <w:rPr>
                                <w:rStyle w:val="FontStyle24"/>
                              </w:rPr>
                            </w:pPr>
                          </w:p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  <w:p w:rsidR="00A93EC0" w:rsidRDefault="00A93EC0"/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-40.05pt;margin-top:-11.7pt;width:510.75pt;height:743.2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" stroked="f">
                <v:textbox inset="7.25pt,3.65pt,7.25pt,3.65pt">
                  <w:txbxContent>
                    <w:p w:rsidR="00A93EC0" w:rsidRDefault="00A93EC0">
                      <w:pPr>
                        <w:pStyle w:val="Style15"/>
                        <w:widowControl/>
                        <w:spacing w:before="38" w:line="326" w:lineRule="exact"/>
                        <w:ind w:left="586"/>
                        <w:outlineLvl w:val="0"/>
                        <w:rPr>
                          <w:rStyle w:val="FontStyle23"/>
                        </w:rPr>
                      </w:pPr>
                    </w:p>
                    <w:p w:rsidR="00A93EC0" w:rsidRDefault="00BE7B6D">
                      <w:pPr>
                        <w:pStyle w:val="Style15"/>
                        <w:widowControl/>
                        <w:spacing w:before="38" w:line="326" w:lineRule="exact"/>
                        <w:ind w:left="586"/>
                        <w:outlineLvl w:val="0"/>
                      </w:pPr>
                      <w:r>
                        <w:rPr>
                          <w:rStyle w:val="FontStyle23"/>
                        </w:rPr>
                        <w:t>«Кулинарное путешествие» по России</w:t>
                      </w:r>
                    </w:p>
                    <w:p w:rsidR="00A93EC0" w:rsidRDefault="00BE7B6D">
                      <w:pPr>
                        <w:pStyle w:val="Style10"/>
                        <w:widowControl/>
                        <w:spacing w:line="326" w:lineRule="exact"/>
                      </w:pPr>
                      <w:r>
                        <w:rPr>
                          <w:rStyle w:val="FontStyle24"/>
                        </w:rPr>
                        <w:t>сформировать представление о кулинарных традициях как части культуры народа; расширить представление о кулинарных традициях своего народа.</w:t>
                      </w:r>
                    </w:p>
                    <w:p w:rsidR="00A93EC0" w:rsidRDefault="00A93EC0">
                      <w:pPr>
                        <w:pStyle w:val="Style15"/>
                        <w:widowControl/>
                        <w:spacing w:before="43" w:line="326" w:lineRule="exact"/>
                        <w:ind w:left="595"/>
                        <w:outlineLvl w:val="0"/>
                        <w:rPr>
                          <w:rStyle w:val="FontStyle23"/>
                        </w:rPr>
                      </w:pPr>
                    </w:p>
                    <w:p w:rsidR="00A93EC0" w:rsidRDefault="00BE7B6D">
                      <w:pPr>
                        <w:pStyle w:val="Style15"/>
                        <w:widowControl/>
                        <w:spacing w:before="43" w:line="326" w:lineRule="exact"/>
                        <w:ind w:left="595"/>
                        <w:outlineLvl w:val="0"/>
                      </w:pPr>
                      <w:r>
                        <w:rPr>
                          <w:rStyle w:val="FontStyle23"/>
                        </w:rPr>
                        <w:t>Что можно приготовить, если выбор продуктов ограничен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26" w:lineRule="exact"/>
                        <w:ind w:firstLine="0"/>
                      </w:pPr>
                      <w:r>
                        <w:rPr>
                          <w:rStyle w:val="FontStyle24"/>
                        </w:rPr>
                        <w:t>расширить представление о блюдах, которые могут быть приготовлены из традиционных продуктов, многообразии этого ассортимента;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26" w:lineRule="exact"/>
                        <w:ind w:firstLine="0"/>
                      </w:pPr>
                      <w:r>
                        <w:rPr>
                          <w:rStyle w:val="FontStyle24"/>
                        </w:rPr>
                        <w:t>закрепить представление об основных требованиях, которые предъявляются к организации ежедневного рациона питания.</w:t>
                      </w:r>
                    </w:p>
                    <w:p w:rsidR="00A93EC0" w:rsidRDefault="00A93EC0">
                      <w:pPr>
                        <w:pStyle w:val="Style15"/>
                        <w:widowControl/>
                        <w:spacing w:before="38" w:line="326" w:lineRule="exact"/>
                        <w:ind w:left="614"/>
                        <w:outlineLvl w:val="0"/>
                        <w:rPr>
                          <w:rStyle w:val="FontStyle23"/>
                        </w:rPr>
                      </w:pPr>
                    </w:p>
                    <w:p w:rsidR="00A93EC0" w:rsidRDefault="00BE7B6D">
                      <w:pPr>
                        <w:pStyle w:val="Style15"/>
                        <w:widowControl/>
                        <w:spacing w:before="38" w:line="326" w:lineRule="exact"/>
                        <w:ind w:left="614"/>
                        <w:outlineLvl w:val="0"/>
                      </w:pPr>
                      <w:r>
                        <w:rPr>
                          <w:rStyle w:val="FontStyle23"/>
                        </w:rPr>
                        <w:t>Как правильно вести себя за столом</w:t>
                      </w:r>
                    </w:p>
                    <w:p w:rsidR="00A93EC0" w:rsidRDefault="00BE7B6D">
                      <w:pPr>
                        <w:pStyle w:val="Style4"/>
                        <w:widowControl/>
                        <w:spacing w:line="326" w:lineRule="exact"/>
                        <w:ind w:firstLine="0"/>
                      </w:pPr>
                      <w:r>
                        <w:rPr>
                          <w:rStyle w:val="FontStyle24"/>
                        </w:rPr>
                        <w:t>расширить представление детей о предметах сервировка стола (столовых приборах и столовой посуды), правилах сервировка праздничного стола;</w:t>
                      </w:r>
                    </w:p>
                    <w:p w:rsidR="00A93EC0" w:rsidRDefault="00BE7B6D">
                      <w:pPr>
                        <w:pStyle w:val="Style14"/>
                        <w:widowControl/>
                        <w:spacing w:line="326" w:lineRule="exact"/>
                        <w:ind w:firstLine="0"/>
                      </w:pPr>
                      <w:r>
                        <w:rPr>
                          <w:rStyle w:val="FontStyle24"/>
                        </w:rPr>
                        <w:t>сформировать представление о правилах поведения за столом, необходимости соблюдения этих правил как проявления уровня культуры человека.</w:t>
                      </w:r>
                    </w:p>
                    <w:p w:rsidR="00A93EC0" w:rsidRDefault="00A93EC0">
                      <w:pPr>
                        <w:pStyle w:val="Style17"/>
                        <w:widowControl/>
                        <w:spacing w:before="67"/>
                        <w:rPr>
                          <w:rStyle w:val="FontStyle24"/>
                        </w:rPr>
                      </w:pPr>
                    </w:p>
                    <w:p w:rsidR="00A93EC0" w:rsidRDefault="00A93EC0">
                      <w:pPr>
                        <w:pStyle w:val="Style17"/>
                        <w:widowControl/>
                        <w:spacing w:before="67"/>
                        <w:rPr>
                          <w:rStyle w:val="FontStyle24"/>
                        </w:rPr>
                      </w:pPr>
                    </w:p>
                    <w:p w:rsidR="00A93EC0" w:rsidRDefault="00A93EC0">
                      <w:pPr>
                        <w:pStyle w:val="Style17"/>
                        <w:widowControl/>
                        <w:spacing w:before="67"/>
                        <w:rPr>
                          <w:rStyle w:val="FontStyle24"/>
                        </w:rPr>
                      </w:pPr>
                    </w:p>
                    <w:p w:rsidR="00A93EC0" w:rsidRDefault="00BE7B6D">
                      <w:pPr>
                        <w:pStyle w:val="Style17"/>
                        <w:widowControl/>
                        <w:spacing w:before="67"/>
                      </w:pPr>
                      <w:r>
                        <w:rPr>
                          <w:rStyle w:val="FontStyle24"/>
                        </w:rPr>
                        <w:t>Многолетний опыт реализации программы "Разговор о правильном питании" убедительно продемонстрировал ее эффективность. Как показывают опросы родителей, программа "Разговор о правильном питании"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самостоятельно выбирают наиболее полезные продукты и блюда для своего рациона. Более того, по признанию большинства родителей, программа "Разговор о правильном питании" оказывает положительное влияние на организацию и структуру питания в семье, сделав его более эффективным и полезным.</w:t>
                      </w:r>
                    </w:p>
                    <w:p w:rsidR="00A93EC0" w:rsidRDefault="00A93EC0">
                      <w:pPr>
                        <w:pStyle w:val="Style10"/>
                        <w:widowControl/>
                        <w:spacing w:line="240" w:lineRule="exact"/>
                        <w:rPr>
                          <w:rStyle w:val="FontStyle24"/>
                          <w:sz w:val="20"/>
                          <w:szCs w:val="20"/>
                        </w:rPr>
                      </w:pPr>
                    </w:p>
                    <w:p w:rsidR="00A93EC0" w:rsidRDefault="00BE7B6D">
                      <w:pPr>
                        <w:pStyle w:val="Style10"/>
                        <w:widowControl/>
                        <w:spacing w:before="19" w:line="326" w:lineRule="exact"/>
                      </w:pPr>
                      <w:r>
                        <w:rPr>
                          <w:rStyle w:val="FontStyle24"/>
                        </w:rPr>
                        <w:t>Министерство образования и науки Российской Федерации рекомендует использование программы "Разговор о правильном питании" в практической педагогической деятельности как один из вариантов комплексной системной работы по формированию ценностей здоровья и здорового образа жизни.</w:t>
                      </w:r>
                    </w:p>
                    <w:p w:rsidR="00A93EC0" w:rsidRDefault="00A93EC0">
                      <w:pPr>
                        <w:rPr>
                          <w:rStyle w:val="FontStyle24"/>
                        </w:rPr>
                      </w:pPr>
                    </w:p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  <w:p w:rsidR="00A93EC0" w:rsidRDefault="00A93EC0"/>
                  </w:txbxContent>
                </v:textbox>
              </v:shape>
            </w:pict>
          </mc:Fallback>
        </mc:AlternateContent>
      </w: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A93EC0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28"/>
          <w:szCs w:val="28"/>
          <w:lang w:eastAsia="ru-RU"/>
        </w:rPr>
      </w:pPr>
    </w:p>
    <w:p w:rsidR="00A93EC0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  <w:lastRenderedPageBreak/>
        <w:t>Календарно – тематический план 1 - й год обучения</w:t>
      </w:r>
    </w:p>
    <w:tbl>
      <w:tblPr>
        <w:tblW w:w="85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5868"/>
        <w:gridCol w:w="2093"/>
      </w:tblGrid>
      <w:tr w:rsidR="00A93EC0">
        <w:trPr>
          <w:trHeight w:val="4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столовую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3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в семье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4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плаката любимые продукты и блюда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продукты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6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7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дневника.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8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9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тестирования «Самые полезные продукты».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питания.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11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питания.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дневником  правильного питания.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13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rPr>
                <w:sz w:val="28"/>
                <w:szCs w:val="28"/>
              </w:rPr>
              <w:t>Практическое занятие «Законы питания».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14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плаката правильного питания.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«Праздника хлеба»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16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проектов по теме «Плох обед, если хлеба нет».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t>17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  <w:lastRenderedPageBreak/>
        <w:t>Календарно – тематический план 2 - й год обучения</w:t>
      </w:r>
    </w:p>
    <w:tbl>
      <w:tblPr>
        <w:tblW w:w="77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28"/>
        <w:gridCol w:w="5400"/>
        <w:gridCol w:w="1553"/>
      </w:tblGrid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Повторение правил питания.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улице правильного питания.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есть булочки.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плаката молоко и молочные продукты.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Конкурс, викторина знатоки молока.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rPr>
                <w:sz w:val="28"/>
                <w:szCs w:val="28"/>
              </w:rPr>
              <w:t>Изготовление книжки-самоделки «Кладовая народной мудрости»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 ужинать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как приготовить бутерброды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 для ужина.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витаминов в жизни человека.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Морепродукты.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 мелодию.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вкус и цвет товарища нет»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r>
              <w:rPr>
                <w:sz w:val="28"/>
                <w:szCs w:val="28"/>
              </w:rPr>
              <w:t>15.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«Овощной ресторан»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книжки «Витаминная азбука»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Творческий отчет «Реклама овощей».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93EC0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  <w:lastRenderedPageBreak/>
        <w:t>Календарно – тематический план 3 - й год обучения</w:t>
      </w:r>
    </w:p>
    <w:tbl>
      <w:tblPr>
        <w:tblW w:w="80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28"/>
        <w:gridCol w:w="5580"/>
        <w:gridCol w:w="1630"/>
      </w:tblGrid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состоит наша пища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</w:t>
            </w:r>
            <w:proofErr w:type="spellStart"/>
            <w:r>
              <w:rPr>
                <w:sz w:val="28"/>
                <w:szCs w:val="28"/>
              </w:rPr>
              <w:t>еню</w:t>
            </w:r>
            <w:proofErr w:type="spellEnd"/>
            <w:r>
              <w:rPr>
                <w:sz w:val="28"/>
                <w:szCs w:val="28"/>
              </w:rPr>
              <w:t xml:space="preserve"> сказочных героев»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есть в разное время года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дневника здоровья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стенгазеты о составе нашей пищи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«В гостях у тетушки </w:t>
            </w:r>
            <w:proofErr w:type="spellStart"/>
            <w:r>
              <w:rPr>
                <w:sz w:val="28"/>
                <w:szCs w:val="28"/>
              </w:rPr>
              <w:t>Припасихи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кулинаров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питаться, если занимаешься спортом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 для спортсменов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дневника «Мой день»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«Мама, папа, я – спортивная семья»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 как готовят пищу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конкурс «Хлебопеки»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проекта « Хлеб- всему голова»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  <w:tr w:rsidR="00A93E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BE7B6D">
      <w:pPr>
        <w:shd w:val="clear" w:color="auto" w:fill="F3F9F9"/>
        <w:jc w:val="center"/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Monotype Corsiva"/>
          <w:b/>
          <w:sz w:val="40"/>
          <w:szCs w:val="40"/>
          <w:lang w:eastAsia="ru-RU"/>
        </w:rPr>
        <w:lastRenderedPageBreak/>
        <w:t>Календарно – тематический план 4 - й год обучения</w:t>
      </w:r>
    </w:p>
    <w:tbl>
      <w:tblPr>
        <w:tblW w:w="81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8"/>
        <w:gridCol w:w="5760"/>
        <w:gridCol w:w="1373"/>
      </w:tblGrid>
      <w:tr w:rsidR="00A93EC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BE7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93EC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пищу можно найти в лесу.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лесу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 приготовить из рыбы.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Конкурсов </w:t>
            </w:r>
            <w:proofErr w:type="spellStart"/>
            <w:proofErr w:type="gramStart"/>
            <w:r>
              <w:rPr>
                <w:sz w:val="28"/>
                <w:szCs w:val="28"/>
              </w:rPr>
              <w:t>рисунков»В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подводном царстве»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поваров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половиц поговорок 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моря.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 морепродуктов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плаката </w:t>
            </w:r>
            <w:proofErr w:type="gramStart"/>
            <w:r>
              <w:rPr>
                <w:sz w:val="28"/>
                <w:szCs w:val="28"/>
              </w:rPr>
              <w:t>« Обитатели</w:t>
            </w:r>
            <w:proofErr w:type="gramEnd"/>
            <w:r>
              <w:rPr>
                <w:sz w:val="28"/>
                <w:szCs w:val="28"/>
              </w:rPr>
              <w:t xml:space="preserve"> моря»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  <w:proofErr w:type="gramStart"/>
            <w:r>
              <w:rPr>
                <w:sz w:val="28"/>
                <w:szCs w:val="28"/>
              </w:rPr>
              <w:t>« В</w:t>
            </w:r>
            <w:proofErr w:type="gramEnd"/>
            <w:r>
              <w:rPr>
                <w:sz w:val="28"/>
                <w:szCs w:val="28"/>
              </w:rPr>
              <w:t xml:space="preserve"> гостях у Нептуна»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Меню из морепродуктов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Кулинарное путешествие по России.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блюда нашего края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книжки </w:t>
            </w:r>
            <w:proofErr w:type="gramStart"/>
            <w:r>
              <w:rPr>
                <w:sz w:val="28"/>
                <w:szCs w:val="28"/>
              </w:rPr>
              <w:t>« Правила</w:t>
            </w:r>
            <w:proofErr w:type="gramEnd"/>
            <w:r>
              <w:rPr>
                <w:sz w:val="28"/>
                <w:szCs w:val="28"/>
              </w:rPr>
              <w:t xml:space="preserve"> поведения за столом»</w:t>
            </w:r>
          </w:p>
          <w:p w:rsidR="00A93EC0" w:rsidRDefault="00BE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C0" w:rsidRDefault="00A93EC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BE7B6D">
      <w:pPr>
        <w:rPr>
          <w:lang w:val="en-US" w:eastAsia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-100965</wp:posOffset>
                </wp:positionV>
                <wp:extent cx="6391275" cy="9544050"/>
                <wp:effectExtent l="0" t="0" r="0" b="0"/>
                <wp:wrapNone/>
                <wp:docPr id="7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954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93EC0" w:rsidRDefault="00BE7B6D" w:rsidP="00BE7B6D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</w:t>
                            </w:r>
                          </w:p>
                          <w:p w:rsidR="00A93EC0" w:rsidRDefault="00A93E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3EC0" w:rsidRDefault="00A93E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3EC0" w:rsidRDefault="00BE7B6D">
                            <w:r>
                              <w:rPr>
                                <w:rFonts w:cs="Calibri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64790" cy="3590925"/>
                                  <wp:effectExtent l="0" t="0" r="0" b="0"/>
                                  <wp:docPr id="8" name="Im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29" t="-22" r="-29" b="-2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4790" cy="3590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3EC0" w:rsidRDefault="00A93EC0"/>
                          <w:p w:rsidR="00A93EC0" w:rsidRDefault="00A93EC0"/>
                          <w:p w:rsidR="00A93EC0" w:rsidRDefault="00A93EC0"/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margin-left:-38.55pt;margin-top:-7.95pt;width:503.25pt;height:751.5pt;z-index:25165414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" stroked="f">
                <v:textbox inset="7.25pt,3.65pt,7.25pt,3.65pt">
                  <w:txbxContent>
                    <w:p w:rsidR="00A93EC0" w:rsidRDefault="00BE7B6D" w:rsidP="00BE7B6D">
                      <w:pPr>
                        <w:jc w:val="center"/>
                      </w:pPr>
                      <w:r>
                        <w:rPr>
                          <w:rFonts w:cs="Calibri"/>
                        </w:rPr>
                        <w:t xml:space="preserve">                   </w:t>
                      </w:r>
                    </w:p>
                    <w:p w:rsidR="00A93EC0" w:rsidRDefault="00A93E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93EC0" w:rsidRDefault="00A93E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93EC0" w:rsidRDefault="00BE7B6D">
                      <w:r>
                        <w:rPr>
                          <w:rFonts w:cs="Calibri"/>
                        </w:rPr>
                        <w:t xml:space="preserve">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64790" cy="3590925"/>
                            <wp:effectExtent l="0" t="0" r="0" b="0"/>
                            <wp:docPr id="8" name="Imag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29" t="-22" r="-29" b="-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4790" cy="3590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3EC0" w:rsidRDefault="00A93EC0"/>
                    <w:p w:rsidR="00A93EC0" w:rsidRDefault="00A93EC0"/>
                    <w:p w:rsidR="00A93EC0" w:rsidRDefault="00A93EC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4827270" cy="1075690"/>
                <wp:effectExtent l="3810" t="4445" r="0" b="0"/>
                <wp:wrapNone/>
                <wp:docPr id="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7270" cy="1075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548DD4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66B61" id="shape_0" o:spid="_x0000_s1026" style="position:absolute;margin-left:0;margin-top:0;width:380.1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" fillcolor="#548dd4" strokeweight=".26mm">
                <v:stroke joinstyle="miter" endcap="square"/>
                <v:path textboxrect="@1,@1,@1,@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3997325" cy="1169670"/>
                <wp:effectExtent l="3810" t="0" r="0" b="0"/>
                <wp:wrapNone/>
                <wp:docPr id="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7325" cy="116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548DD4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AEF0" id="shape_0" o:spid="_x0000_s1026" style="position:absolute;margin-left:0;margin-top:0;width:314.75pt;height:9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" fillcolor="#548dd4" strokeweight=".26mm">
                <v:stroke joinstyle="miter" endcap="square"/>
                <v:path textboxrect="@1,@1,@1,@1"/>
              </v:shape>
            </w:pict>
          </mc:Fallback>
        </mc:AlternateContent>
      </w: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p w:rsidR="00A93EC0" w:rsidRDefault="00A93EC0">
      <w:pPr>
        <w:jc w:val="center"/>
      </w:pPr>
    </w:p>
    <w:sectPr w:rsidR="00A93E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856"/>
    <w:multiLevelType w:val="multilevel"/>
    <w:tmpl w:val="130E81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D8047B"/>
    <w:multiLevelType w:val="multilevel"/>
    <w:tmpl w:val="06B483DA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651F9"/>
    <w:multiLevelType w:val="multilevel"/>
    <w:tmpl w:val="209C49D2"/>
    <w:lvl w:ilvl="0">
      <w:numFmt w:val="bullet"/>
      <w:lvlText w:val="-"/>
      <w:lvlJc w:val="left"/>
      <w:pPr>
        <w:tabs>
          <w:tab w:val="num" w:pos="154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C0"/>
    <w:rsid w:val="002A296B"/>
    <w:rsid w:val="00A93EC0"/>
    <w:rsid w:val="00B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EC01"/>
  <w15:docId w15:val="{2F180D8B-A4F1-423F-8DB5-02E8A60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5">
    <w:name w:val="Название Знак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6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ubtle Emphasis"/>
    <w:qFormat/>
    <w:rPr>
      <w:i/>
      <w:iCs/>
      <w:color w:val="808080"/>
    </w:rPr>
  </w:style>
  <w:style w:type="character" w:styleId="a8">
    <w:name w:val="Emphasis"/>
    <w:qFormat/>
    <w:rPr>
      <w:i/>
      <w:iCs/>
    </w:rPr>
  </w:style>
  <w:style w:type="character" w:styleId="a9">
    <w:name w:val="Intense Emphasis"/>
    <w:qFormat/>
    <w:rPr>
      <w:b/>
      <w:bCs/>
      <w:i/>
      <w:iCs/>
      <w:color w:val="4F81BD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a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basedOn w:val="a0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"/>
      <w:sz w:val="52"/>
      <w:szCs w:val="52"/>
      <w:lang w:val="en-US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2">
    <w:name w:val="Subtitle"/>
    <w:basedOn w:val="a"/>
    <w:next w:val="a"/>
    <w:qFormat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pPr>
      <w:widowControl w:val="0"/>
      <w:autoSpaceDE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autoSpaceDE w:val="0"/>
      <w:spacing w:after="0" w:line="312" w:lineRule="exact"/>
      <w:ind w:firstLine="307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spacing w:after="0" w:line="307" w:lineRule="exact"/>
      <w:ind w:firstLine="1968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spacing w:after="0" w:line="317" w:lineRule="exact"/>
      <w:ind w:firstLine="1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spacing w:after="0" w:line="314" w:lineRule="exact"/>
      <w:ind w:firstLine="120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qFormat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spacing w:after="0" w:line="331" w:lineRule="exact"/>
      <w:ind w:firstLine="5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after="0" w:line="37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spacing w:after="0" w:line="318" w:lineRule="exact"/>
      <w:ind w:firstLine="547"/>
    </w:pPr>
    <w:rPr>
      <w:rFonts w:ascii="Times New Roman" w:eastAsia="Times New Roman" w:hAnsi="Times New Roman"/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spacing w:after="0" w:line="322" w:lineRule="exact"/>
      <w:ind w:firstLine="566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after="0" w:line="322" w:lineRule="exact"/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customStyle="1" w:styleId="Default">
    <w:name w:val="Default"/>
    <w:rsid w:val="002A296B"/>
    <w:pPr>
      <w:autoSpaceDE w:val="0"/>
      <w:autoSpaceDN w:val="0"/>
      <w:adjustRightInd w:val="0"/>
    </w:pPr>
    <w:rPr>
      <w:rFonts w:eastAsiaTheme="minorHAnsi" w:cs="Times New Roman"/>
      <w:color w:val="00000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1021</Words>
  <Characters>5826</Characters>
  <Application>Microsoft Office Word</Application>
  <DocSecurity>0</DocSecurity>
  <Lines>48</Lines>
  <Paragraphs>13</Paragraphs>
  <ScaleCrop>false</ScaleCrop>
  <Company>altaivital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nicam</dc:creator>
  <cp:keywords/>
  <dc:description/>
  <cp:lastModifiedBy>Марина</cp:lastModifiedBy>
  <cp:revision>3</cp:revision>
  <cp:lastPrinted>2013-09-15T17:28:00Z</cp:lastPrinted>
  <dcterms:created xsi:type="dcterms:W3CDTF">2019-02-25T16:25:00Z</dcterms:created>
  <dcterms:modified xsi:type="dcterms:W3CDTF">2023-11-03T08:06:00Z</dcterms:modified>
  <dc:language>en-US</dc:language>
</cp:coreProperties>
</file>