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8F" w:rsidRDefault="00A35576">
      <w:pPr>
        <w:pStyle w:val="a3"/>
        <w:spacing w:before="68"/>
        <w:ind w:left="260" w:right="7"/>
        <w:jc w:val="center"/>
      </w:pPr>
      <w:r>
        <w:t>Аннотация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rPr>
          <w:spacing w:val="-2"/>
        </w:rPr>
        <w:t>предмета</w:t>
      </w:r>
    </w:p>
    <w:p w:rsidR="005F7C8F" w:rsidRDefault="005F7C8F">
      <w:pPr>
        <w:spacing w:before="5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534"/>
      </w:tblGrid>
      <w:tr w:rsidR="005F7C8F">
        <w:trPr>
          <w:trHeight w:val="322"/>
        </w:trPr>
        <w:tc>
          <w:tcPr>
            <w:tcW w:w="2660" w:type="dxa"/>
          </w:tcPr>
          <w:p w:rsidR="005F7C8F" w:rsidRDefault="00A3557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</w:t>
            </w:r>
          </w:p>
        </w:tc>
        <w:tc>
          <w:tcPr>
            <w:tcW w:w="7534" w:type="dxa"/>
          </w:tcPr>
          <w:p w:rsidR="005F7C8F" w:rsidRDefault="00A35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этики</w:t>
            </w:r>
          </w:p>
        </w:tc>
      </w:tr>
      <w:tr w:rsidR="005F7C8F">
        <w:trPr>
          <w:trHeight w:val="2575"/>
        </w:trPr>
        <w:tc>
          <w:tcPr>
            <w:tcW w:w="2660" w:type="dxa"/>
          </w:tcPr>
          <w:p w:rsidR="005F7C8F" w:rsidRDefault="00A35576">
            <w:pPr>
              <w:pStyle w:val="TableParagraph"/>
              <w:tabs>
                <w:tab w:val="left" w:pos="1267"/>
                <w:tab w:val="left" w:pos="2421"/>
              </w:tabs>
              <w:ind w:left="108" w:right="93"/>
              <w:rPr>
                <w:sz w:val="28"/>
              </w:rPr>
            </w:pPr>
            <w:r>
              <w:rPr>
                <w:spacing w:val="-2"/>
                <w:sz w:val="28"/>
              </w:rPr>
              <w:t>Рабочая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программа разработана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5F7C8F" w:rsidRDefault="00A35576">
            <w:pPr>
              <w:pStyle w:val="TableParagraph"/>
              <w:tabs>
                <w:tab w:val="left" w:pos="2288"/>
              </w:tabs>
              <w:ind w:left="108" w:right="95"/>
              <w:rPr>
                <w:sz w:val="28"/>
              </w:rPr>
            </w:pPr>
            <w:r>
              <w:rPr>
                <w:spacing w:val="-2"/>
                <w:sz w:val="28"/>
              </w:rPr>
              <w:t>соответствии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со </w:t>
            </w:r>
            <w:r>
              <w:rPr>
                <w:spacing w:val="-2"/>
                <w:sz w:val="28"/>
              </w:rPr>
              <w:t>следующими нормативными документами</w:t>
            </w:r>
          </w:p>
        </w:tc>
        <w:tc>
          <w:tcPr>
            <w:tcW w:w="7534" w:type="dxa"/>
          </w:tcPr>
          <w:p w:rsidR="005F7C8F" w:rsidRDefault="00A35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ФГОС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НОО;</w:t>
            </w:r>
          </w:p>
          <w:p w:rsidR="005F7C8F" w:rsidRDefault="00A35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ООП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МАОУ</w:t>
            </w:r>
            <w:r>
              <w:rPr>
                <w:spacing w:val="-11"/>
                <w:sz w:val="28"/>
              </w:rPr>
              <w:t xml:space="preserve"> </w:t>
            </w:r>
            <w:r w:rsidR="00535B9F">
              <w:rPr>
                <w:sz w:val="28"/>
              </w:rPr>
              <w:t>«</w:t>
            </w:r>
            <w:proofErr w:type="spellStart"/>
            <w:r w:rsidR="00535B9F">
              <w:rPr>
                <w:sz w:val="28"/>
              </w:rPr>
              <w:t>Бронницкая</w:t>
            </w:r>
            <w:proofErr w:type="spellEnd"/>
            <w:r w:rsidR="00535B9F">
              <w:rPr>
                <w:sz w:val="28"/>
              </w:rPr>
              <w:t xml:space="preserve"> СОШ</w:t>
            </w:r>
            <w:bookmarkStart w:id="0" w:name="_GoBack"/>
            <w:bookmarkEnd w:id="0"/>
            <w:r>
              <w:rPr>
                <w:spacing w:val="-4"/>
                <w:sz w:val="28"/>
              </w:rPr>
              <w:t>»;</w:t>
            </w:r>
          </w:p>
          <w:p w:rsidR="005F7C8F" w:rsidRDefault="00A35576">
            <w:pPr>
              <w:pStyle w:val="TableParagraph"/>
              <w:ind w:right="9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методический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«Основы православной культуры и светской этики» 4 класс/ авт.- </w:t>
            </w:r>
            <w:proofErr w:type="spellStart"/>
            <w:r>
              <w:rPr>
                <w:sz w:val="28"/>
              </w:rPr>
              <w:t>сост.А.И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Шемшурина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5F7C8F" w:rsidRDefault="00A35576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Кураев А.В. Основы религиозных культур и светской этики. Основы православной культуры</w:t>
            </w:r>
          </w:p>
        </w:tc>
      </w:tr>
      <w:tr w:rsidR="005F7C8F">
        <w:trPr>
          <w:trHeight w:val="644"/>
        </w:trPr>
        <w:tc>
          <w:tcPr>
            <w:tcW w:w="2660" w:type="dxa"/>
          </w:tcPr>
          <w:p w:rsidR="005F7C8F" w:rsidRDefault="00A35576">
            <w:pPr>
              <w:pStyle w:val="TableParagraph"/>
              <w:tabs>
                <w:tab w:val="left" w:pos="1576"/>
              </w:tabs>
              <w:spacing w:line="320" w:lineRule="atLeast"/>
              <w:ind w:left="108" w:right="97"/>
              <w:rPr>
                <w:sz w:val="28"/>
              </w:rPr>
            </w:pPr>
            <w:r>
              <w:rPr>
                <w:spacing w:val="-2"/>
                <w:sz w:val="28"/>
              </w:rPr>
              <w:t>Учебный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предмет реализуется</w:t>
            </w:r>
          </w:p>
        </w:tc>
        <w:tc>
          <w:tcPr>
            <w:tcW w:w="7534" w:type="dxa"/>
          </w:tcPr>
          <w:p w:rsidR="005F7C8F" w:rsidRDefault="00A35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В 4 </w:t>
            </w:r>
            <w:r>
              <w:rPr>
                <w:spacing w:val="-2"/>
                <w:sz w:val="28"/>
              </w:rPr>
              <w:t>классах</w:t>
            </w:r>
          </w:p>
        </w:tc>
      </w:tr>
      <w:tr w:rsidR="005F7C8F">
        <w:trPr>
          <w:trHeight w:val="965"/>
        </w:trPr>
        <w:tc>
          <w:tcPr>
            <w:tcW w:w="2660" w:type="dxa"/>
          </w:tcPr>
          <w:p w:rsidR="005F7C8F" w:rsidRDefault="00A35576">
            <w:pPr>
              <w:pStyle w:val="TableParagraph"/>
              <w:spacing w:line="320" w:lineRule="atLeast"/>
              <w:ind w:left="108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часов </w:t>
            </w:r>
            <w:r>
              <w:rPr>
                <w:sz w:val="28"/>
              </w:rPr>
              <w:t xml:space="preserve">по учебному предмету </w:t>
            </w:r>
            <w:r>
              <w:rPr>
                <w:spacing w:val="-2"/>
                <w:sz w:val="28"/>
              </w:rPr>
              <w:t>составляет</w:t>
            </w:r>
          </w:p>
        </w:tc>
        <w:tc>
          <w:tcPr>
            <w:tcW w:w="7534" w:type="dxa"/>
          </w:tcPr>
          <w:p w:rsidR="005F7C8F" w:rsidRDefault="00A35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</w:tr>
      <w:tr w:rsidR="005F7C8F">
        <w:trPr>
          <w:trHeight w:val="5474"/>
        </w:trPr>
        <w:tc>
          <w:tcPr>
            <w:tcW w:w="2660" w:type="dxa"/>
          </w:tcPr>
          <w:p w:rsidR="005F7C8F" w:rsidRDefault="00A35576">
            <w:pPr>
              <w:pStyle w:val="TableParagraph"/>
              <w:tabs>
                <w:tab w:val="left" w:pos="1466"/>
              </w:tabs>
              <w:ind w:left="108" w:right="96"/>
              <w:rPr>
                <w:sz w:val="28"/>
              </w:rPr>
            </w:pPr>
            <w:r>
              <w:rPr>
                <w:spacing w:val="-4"/>
                <w:sz w:val="28"/>
              </w:rPr>
              <w:t>Цели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изучения </w:t>
            </w:r>
            <w:r>
              <w:rPr>
                <w:sz w:val="28"/>
              </w:rPr>
              <w:t>учебного предмета</w:t>
            </w:r>
          </w:p>
        </w:tc>
        <w:tc>
          <w:tcPr>
            <w:tcW w:w="7534" w:type="dxa"/>
          </w:tcPr>
          <w:p w:rsidR="005F7C8F" w:rsidRDefault="00A35576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у обучающегося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</w:t>
            </w:r>
            <w:r>
              <w:rPr>
                <w:sz w:val="28"/>
              </w:rPr>
              <w:t xml:space="preserve">сии, а также к диалогу с представителями других культур и мировоззрений; приобщение подрастающего поколения к гуманистическим </w:t>
            </w:r>
            <w:r>
              <w:rPr>
                <w:spacing w:val="-2"/>
                <w:sz w:val="28"/>
              </w:rPr>
              <w:t>ценностям;</w:t>
            </w:r>
          </w:p>
          <w:p w:rsidR="005F7C8F" w:rsidRDefault="00A35576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достижение нравственных и культурных оснований в ценностных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ориентациях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опыте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развивающейся </w:t>
            </w:r>
            <w:r>
              <w:rPr>
                <w:spacing w:val="-2"/>
                <w:sz w:val="28"/>
              </w:rPr>
              <w:t>личности;</w:t>
            </w:r>
          </w:p>
          <w:p w:rsidR="005F7C8F" w:rsidRDefault="00A35576">
            <w:pPr>
              <w:pStyle w:val="TableParagraph"/>
              <w:spacing w:before="1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ориен</w:t>
            </w:r>
            <w:r>
              <w:rPr>
                <w:sz w:val="28"/>
              </w:rPr>
              <w:t xml:space="preserve">тация развивающейся личности на критерии, интегрирующие сущностные характеристики отношения человека к окружающему миру и людям: гуманность, ответственность, чувство собственного достоинства, самоуважение, основанное на уважении к другим; </w:t>
            </w:r>
            <w:proofErr w:type="spellStart"/>
            <w:proofErr w:type="gramStart"/>
            <w:r>
              <w:rPr>
                <w:spacing w:val="-2"/>
                <w:sz w:val="28"/>
              </w:rPr>
              <w:t>совестливость,пат</w:t>
            </w:r>
            <w:r>
              <w:rPr>
                <w:spacing w:val="-2"/>
                <w:sz w:val="28"/>
              </w:rPr>
              <w:t>риотизм</w:t>
            </w:r>
            <w:proofErr w:type="spellEnd"/>
            <w:proofErr w:type="gramEnd"/>
            <w:r>
              <w:rPr>
                <w:spacing w:val="-2"/>
                <w:sz w:val="28"/>
              </w:rPr>
              <w:t>;</w:t>
            </w:r>
          </w:p>
          <w:p w:rsidR="005F7C8F" w:rsidRDefault="00A35576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актуализация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личности.</w:t>
            </w:r>
          </w:p>
        </w:tc>
      </w:tr>
      <w:tr w:rsidR="005F7C8F">
        <w:trPr>
          <w:trHeight w:val="4508"/>
        </w:trPr>
        <w:tc>
          <w:tcPr>
            <w:tcW w:w="2660" w:type="dxa"/>
          </w:tcPr>
          <w:p w:rsidR="005F7C8F" w:rsidRDefault="00A35576">
            <w:pPr>
              <w:pStyle w:val="TableParagraph"/>
              <w:tabs>
                <w:tab w:val="left" w:pos="1865"/>
              </w:tabs>
              <w:ind w:left="108" w:right="94"/>
              <w:rPr>
                <w:sz w:val="28"/>
              </w:rPr>
            </w:pPr>
            <w:r>
              <w:rPr>
                <w:spacing w:val="-2"/>
                <w:sz w:val="28"/>
              </w:rPr>
              <w:t>Достижение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целей обеспечивается решением </w:t>
            </w:r>
            <w:r>
              <w:rPr>
                <w:sz w:val="28"/>
              </w:rPr>
              <w:t>следующих задач</w:t>
            </w:r>
          </w:p>
        </w:tc>
        <w:tc>
          <w:tcPr>
            <w:tcW w:w="7534" w:type="dxa"/>
          </w:tcPr>
          <w:p w:rsidR="005F7C8F" w:rsidRDefault="00A35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систематизация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ребёнка; развитие интереса к этике и её определяющим жизнь </w:t>
            </w:r>
            <w:r>
              <w:rPr>
                <w:spacing w:val="-2"/>
                <w:sz w:val="28"/>
              </w:rPr>
              <w:t>смыслам;</w:t>
            </w:r>
          </w:p>
          <w:p w:rsidR="005F7C8F" w:rsidRDefault="00A35576">
            <w:pPr>
              <w:pStyle w:val="TableParagraph"/>
              <w:ind w:right="180"/>
              <w:rPr>
                <w:sz w:val="28"/>
              </w:rPr>
            </w:pPr>
            <w:r>
              <w:rPr>
                <w:sz w:val="28"/>
              </w:rPr>
              <w:t>расширение словарного запаса в процессе освоения этических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качеств; развитие умений нравственного анализа поступков, сопоставлений моральных характеристик, этически выраженных оценок;</w:t>
            </w:r>
          </w:p>
          <w:p w:rsidR="005F7C8F" w:rsidRDefault="00A3557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становление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этической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</w:t>
            </w:r>
            <w:r>
              <w:rPr>
                <w:sz w:val="28"/>
              </w:rPr>
              <w:t>туры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школьников,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 ценностных ориентаций;</w:t>
            </w:r>
          </w:p>
          <w:p w:rsidR="005F7C8F" w:rsidRDefault="00A35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формирование нравственно ориентированных взаимоотношений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школьников,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лежит уважение и доброжелательность к каждому;</w:t>
            </w:r>
          </w:p>
          <w:p w:rsidR="005F7C8F" w:rsidRDefault="00A3557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</w:tc>
      </w:tr>
    </w:tbl>
    <w:p w:rsidR="005F7C8F" w:rsidRDefault="005F7C8F">
      <w:pPr>
        <w:spacing w:line="301" w:lineRule="exact"/>
        <w:rPr>
          <w:sz w:val="28"/>
        </w:rPr>
        <w:sectPr w:rsidR="005F7C8F">
          <w:type w:val="continuous"/>
          <w:pgSz w:w="11900" w:h="16840"/>
          <w:pgMar w:top="500" w:right="580" w:bottom="280" w:left="900" w:header="720" w:footer="720" w:gutter="0"/>
          <w:cols w:space="720"/>
        </w:sectPr>
      </w:pPr>
    </w:p>
    <w:p w:rsidR="005F7C8F" w:rsidRDefault="00A35576">
      <w:pPr>
        <w:spacing w:before="64"/>
        <w:ind w:left="260"/>
        <w:jc w:val="center"/>
        <w:rPr>
          <w:sz w:val="24"/>
        </w:rPr>
      </w:pPr>
      <w:r>
        <w:rPr>
          <w:spacing w:val="-10"/>
          <w:sz w:val="24"/>
        </w:rPr>
        <w:lastRenderedPageBreak/>
        <w:t>2</w:t>
      </w:r>
    </w:p>
    <w:p w:rsidR="005F7C8F" w:rsidRDefault="005F7C8F">
      <w:pPr>
        <w:spacing w:before="46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534"/>
      </w:tblGrid>
      <w:tr w:rsidR="005F7C8F">
        <w:trPr>
          <w:trHeight w:val="1610"/>
        </w:trPr>
        <w:tc>
          <w:tcPr>
            <w:tcW w:w="2660" w:type="dxa"/>
          </w:tcPr>
          <w:p w:rsidR="005F7C8F" w:rsidRDefault="005F7C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34" w:type="dxa"/>
          </w:tcPr>
          <w:p w:rsidR="005F7C8F" w:rsidRDefault="00A3557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одноклассниками;</w:t>
            </w:r>
          </w:p>
          <w:p w:rsidR="005F7C8F" w:rsidRDefault="00A3557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авторитета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поведении </w:t>
            </w:r>
            <w:r>
              <w:rPr>
                <w:spacing w:val="-2"/>
                <w:sz w:val="28"/>
              </w:rPr>
              <w:t>учащихся;</w:t>
            </w:r>
          </w:p>
          <w:p w:rsidR="005F7C8F" w:rsidRDefault="00A35576">
            <w:pPr>
              <w:pStyle w:val="TableParagraph"/>
              <w:spacing w:line="320" w:lineRule="atLeast"/>
              <w:ind w:right="180" w:firstLine="70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жизненных ситуациях.</w:t>
            </w:r>
          </w:p>
        </w:tc>
      </w:tr>
      <w:tr w:rsidR="005F7C8F">
        <w:trPr>
          <w:trHeight w:val="3065"/>
        </w:trPr>
        <w:tc>
          <w:tcPr>
            <w:tcW w:w="2660" w:type="dxa"/>
            <w:tcBorders>
              <w:bottom w:val="nil"/>
            </w:tcBorders>
          </w:tcPr>
          <w:p w:rsidR="005F7C8F" w:rsidRDefault="00A35576">
            <w:pPr>
              <w:pStyle w:val="TableParagraph"/>
              <w:tabs>
                <w:tab w:val="left" w:pos="1589"/>
              </w:tabs>
              <w:ind w:left="108" w:right="95"/>
              <w:rPr>
                <w:sz w:val="28"/>
              </w:rPr>
            </w:pPr>
            <w:r>
              <w:rPr>
                <w:spacing w:val="-2"/>
                <w:sz w:val="28"/>
              </w:rPr>
              <w:t>Основные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разделы </w:t>
            </w:r>
            <w:r>
              <w:rPr>
                <w:sz w:val="28"/>
              </w:rPr>
              <w:t>учебного предмета</w:t>
            </w:r>
          </w:p>
        </w:tc>
        <w:tc>
          <w:tcPr>
            <w:tcW w:w="7534" w:type="dxa"/>
            <w:tcBorders>
              <w:bottom w:val="nil"/>
            </w:tcBorders>
          </w:tcPr>
          <w:p w:rsidR="005F7C8F" w:rsidRDefault="00A35576">
            <w:pPr>
              <w:pStyle w:val="TableParagraph"/>
              <w:ind w:right="4711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Светская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этика </w:t>
            </w:r>
            <w:proofErr w:type="spellStart"/>
            <w:r>
              <w:rPr>
                <w:sz w:val="28"/>
              </w:rPr>
              <w:t>Этика</w:t>
            </w:r>
            <w:proofErr w:type="spellEnd"/>
            <w:r>
              <w:rPr>
                <w:sz w:val="28"/>
              </w:rPr>
              <w:t xml:space="preserve"> общения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Этикет</w:t>
            </w:r>
          </w:p>
          <w:p w:rsidR="005F7C8F" w:rsidRDefault="00A35576">
            <w:pPr>
              <w:pStyle w:val="TableParagraph"/>
              <w:ind w:right="3037"/>
              <w:rPr>
                <w:sz w:val="28"/>
              </w:rPr>
            </w:pPr>
            <w:r>
              <w:rPr>
                <w:sz w:val="28"/>
              </w:rPr>
              <w:t>Этика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отношений Этика отношений в коллективе Простые нравственные истины Душа обязана трудиться</w:t>
            </w:r>
          </w:p>
          <w:p w:rsidR="005F7C8F" w:rsidRDefault="00A35576">
            <w:pPr>
              <w:pStyle w:val="TableParagraph"/>
              <w:ind w:right="1893"/>
              <w:rPr>
                <w:sz w:val="28"/>
              </w:rPr>
            </w:pPr>
            <w:r>
              <w:rPr>
                <w:sz w:val="28"/>
              </w:rPr>
              <w:t>Посеешь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пожнешь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 Судьба и Родина едины</w:t>
            </w:r>
          </w:p>
        </w:tc>
      </w:tr>
      <w:tr w:rsidR="005F7C8F">
        <w:trPr>
          <w:trHeight w:val="1764"/>
        </w:trPr>
        <w:tc>
          <w:tcPr>
            <w:tcW w:w="2660" w:type="dxa"/>
            <w:tcBorders>
              <w:top w:val="nil"/>
            </w:tcBorders>
          </w:tcPr>
          <w:p w:rsidR="005F7C8F" w:rsidRDefault="005F7C8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534" w:type="dxa"/>
            <w:tcBorders>
              <w:top w:val="nil"/>
            </w:tcBorders>
          </w:tcPr>
          <w:p w:rsidR="005F7C8F" w:rsidRDefault="00A35576">
            <w:pPr>
              <w:pStyle w:val="TableParagraph"/>
              <w:spacing w:before="155"/>
              <w:ind w:right="1893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культуры Россия — наша Родина</w:t>
            </w:r>
          </w:p>
          <w:p w:rsidR="005F7C8F" w:rsidRDefault="00A35576">
            <w:pPr>
              <w:pStyle w:val="TableParagraph"/>
              <w:spacing w:line="320" w:lineRule="atLeast"/>
              <w:ind w:right="5100"/>
              <w:rPr>
                <w:sz w:val="28"/>
              </w:rPr>
            </w:pPr>
            <w:r>
              <w:rPr>
                <w:spacing w:val="-2"/>
                <w:sz w:val="28"/>
              </w:rPr>
              <w:t>Культура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религия Христианство </w:t>
            </w:r>
            <w:r>
              <w:rPr>
                <w:sz w:val="28"/>
              </w:rPr>
              <w:t>Защита Отечества</w:t>
            </w:r>
          </w:p>
        </w:tc>
      </w:tr>
    </w:tbl>
    <w:p w:rsidR="00A35576" w:rsidRDefault="00A35576"/>
    <w:sectPr w:rsidR="00A35576">
      <w:pgSz w:w="11900" w:h="16840"/>
      <w:pgMar w:top="220" w:right="5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F7C8F"/>
    <w:rsid w:val="00535B9F"/>
    <w:rsid w:val="005F7C8F"/>
    <w:rsid w:val="00A3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C498"/>
  <w15:docId w15:val="{855673AF-177C-4AD0-A25C-579708DC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2024-03-20T12:07:00Z</dcterms:created>
  <dcterms:modified xsi:type="dcterms:W3CDTF">2024-03-20T12:09:00Z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2019-03-31T00:00:00Z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4.1.2</vt:lpwstr>
  </property>
  <property fmtid="{D5CDD505-2E9C-101B-9397-08002B2CF9AE}" pid="5" name="LastSaved">
    <vt:filetime>2019-03-31T00:00:00Z</vt:filetime>
  </property>
</Properties>
</file>